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609" w:rsidRPr="009A46EA" w:rsidRDefault="006D3435" w:rsidP="006D3435">
      <w:pPr>
        <w:jc w:val="center"/>
        <w:rPr>
          <w:rFonts w:hint="cs"/>
          <w:b/>
          <w:bCs/>
          <w:sz w:val="28"/>
          <w:szCs w:val="28"/>
          <w:rtl/>
          <w:lang w:bidi="ar-EG"/>
        </w:rPr>
      </w:pPr>
      <w:r w:rsidRPr="009A46EA">
        <w:rPr>
          <w:rFonts w:hint="cs"/>
          <w:b/>
          <w:bCs/>
          <w:sz w:val="28"/>
          <w:szCs w:val="28"/>
          <w:rtl/>
          <w:lang w:bidi="ar-EG"/>
        </w:rPr>
        <w:t>المجيب</w:t>
      </w:r>
    </w:p>
    <w:p w:rsidR="006D3435" w:rsidRPr="009A46EA" w:rsidRDefault="006D3435">
      <w:pPr>
        <w:rPr>
          <w:rFonts w:hint="cs"/>
          <w:sz w:val="28"/>
          <w:szCs w:val="28"/>
          <w:rtl/>
          <w:lang w:bidi="ar-EG"/>
        </w:rPr>
      </w:pPr>
      <w:r w:rsidRPr="009A46EA">
        <w:rPr>
          <w:rFonts w:hint="cs"/>
          <w:sz w:val="28"/>
          <w:szCs w:val="28"/>
          <w:rtl/>
          <w:lang w:bidi="ar-EG"/>
        </w:rPr>
        <w:t xml:space="preserve">سمعنا حديثا ً كقطر الندى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 xml:space="preserve">فجدد في النفس ما جددا </w:t>
      </w:r>
    </w:p>
    <w:p w:rsidR="006D3435" w:rsidRPr="009A46EA" w:rsidRDefault="006D3435">
      <w:pPr>
        <w:rPr>
          <w:rFonts w:hint="cs"/>
          <w:sz w:val="28"/>
          <w:szCs w:val="28"/>
          <w:rtl/>
          <w:lang w:bidi="ar-EG"/>
        </w:rPr>
      </w:pPr>
      <w:r w:rsidRPr="009A46EA">
        <w:rPr>
          <w:rFonts w:hint="cs"/>
          <w:sz w:val="28"/>
          <w:szCs w:val="28"/>
          <w:rtl/>
          <w:lang w:bidi="ar-EG"/>
        </w:rPr>
        <w:t xml:space="preserve">فأضحى لآمالنا منعشا ً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 xml:space="preserve">وأمسى لآلامنا مرقدا ً </w:t>
      </w:r>
    </w:p>
    <w:p w:rsidR="006D3435" w:rsidRPr="009A46EA" w:rsidRDefault="006D3435">
      <w:pPr>
        <w:rPr>
          <w:rFonts w:hint="cs"/>
          <w:sz w:val="28"/>
          <w:szCs w:val="28"/>
          <w:rtl/>
          <w:lang w:bidi="ar-EG"/>
        </w:rPr>
      </w:pPr>
      <w:r w:rsidRPr="009A46EA">
        <w:rPr>
          <w:rFonts w:hint="cs"/>
          <w:sz w:val="28"/>
          <w:szCs w:val="28"/>
          <w:rtl/>
          <w:lang w:bidi="ar-EG"/>
        </w:rPr>
        <w:t>قال عطاء: جاءني طاووس رحمه الله فقال</w:t>
      </w:r>
      <w:bookmarkStart w:id="0" w:name="_GoBack"/>
      <w:bookmarkEnd w:id="0"/>
      <w:r w:rsidRPr="009A46EA">
        <w:rPr>
          <w:rFonts w:hint="cs"/>
          <w:sz w:val="28"/>
          <w:szCs w:val="28"/>
          <w:rtl/>
          <w:lang w:bidi="ar-EG"/>
        </w:rPr>
        <w:t xml:space="preserve"> لي: يا عطاء! اياك ان ترفع حوائجك الى من أغلق دونك بابه، وعليك بطلب حوائجك إلى من بابه مفتوح لك إلى يوم القيامة، طلبك أن تدعوه ووعدك الإجابة.</w:t>
      </w:r>
    </w:p>
    <w:p w:rsidR="006D3435" w:rsidRPr="009A46EA" w:rsidRDefault="006D3435">
      <w:pPr>
        <w:rPr>
          <w:rFonts w:hint="cs"/>
          <w:sz w:val="28"/>
          <w:szCs w:val="28"/>
          <w:rtl/>
          <w:lang w:bidi="ar-EG"/>
        </w:rPr>
      </w:pPr>
      <w:r w:rsidRPr="009A46EA">
        <w:rPr>
          <w:rFonts w:hint="cs"/>
          <w:sz w:val="28"/>
          <w:szCs w:val="28"/>
          <w:rtl/>
          <w:lang w:bidi="ar-EG"/>
        </w:rPr>
        <w:t>(</w:t>
      </w:r>
      <w:r w:rsidR="009A46EA" w:rsidRPr="009A46EA">
        <w:rPr>
          <w:rFonts w:hint="cs"/>
          <w:sz w:val="28"/>
          <w:szCs w:val="28"/>
          <w:rtl/>
          <w:lang w:bidi="ar-EG"/>
        </w:rPr>
        <w:t xml:space="preserve"> </w:t>
      </w:r>
      <w:r w:rsidR="009A46EA" w:rsidRPr="009A46EA">
        <w:rPr>
          <w:rFonts w:cs="Arial" w:hint="cs"/>
          <w:sz w:val="28"/>
          <w:szCs w:val="28"/>
          <w:rtl/>
          <w:lang w:bidi="ar-EG"/>
        </w:rPr>
        <w:t>فَٱسۡتَغۡفِرُوهُ</w:t>
      </w:r>
      <w:r w:rsidR="009A46EA" w:rsidRPr="009A46EA">
        <w:rPr>
          <w:rFonts w:cs="Arial"/>
          <w:sz w:val="28"/>
          <w:szCs w:val="28"/>
          <w:rtl/>
          <w:lang w:bidi="ar-EG"/>
        </w:rPr>
        <w:t xml:space="preserve"> </w:t>
      </w:r>
      <w:r w:rsidR="009A46EA" w:rsidRPr="009A46EA">
        <w:rPr>
          <w:rFonts w:cs="Arial" w:hint="cs"/>
          <w:sz w:val="28"/>
          <w:szCs w:val="28"/>
          <w:rtl/>
          <w:lang w:bidi="ar-EG"/>
        </w:rPr>
        <w:t>ثُمَّ</w:t>
      </w:r>
      <w:r w:rsidR="009A46EA" w:rsidRPr="009A46EA">
        <w:rPr>
          <w:rFonts w:cs="Arial"/>
          <w:sz w:val="28"/>
          <w:szCs w:val="28"/>
          <w:rtl/>
          <w:lang w:bidi="ar-EG"/>
        </w:rPr>
        <w:t xml:space="preserve"> </w:t>
      </w:r>
      <w:r w:rsidR="009A46EA" w:rsidRPr="009A46EA">
        <w:rPr>
          <w:rFonts w:cs="Arial" w:hint="cs"/>
          <w:sz w:val="28"/>
          <w:szCs w:val="28"/>
          <w:rtl/>
          <w:lang w:bidi="ar-EG"/>
        </w:rPr>
        <w:t>تُوبُوۤا۟</w:t>
      </w:r>
      <w:r w:rsidR="009A46EA" w:rsidRPr="009A46EA">
        <w:rPr>
          <w:rFonts w:cs="Arial"/>
          <w:sz w:val="28"/>
          <w:szCs w:val="28"/>
          <w:rtl/>
          <w:lang w:bidi="ar-EG"/>
        </w:rPr>
        <w:t xml:space="preserve"> </w:t>
      </w:r>
      <w:r w:rsidR="009A46EA" w:rsidRPr="009A46EA">
        <w:rPr>
          <w:rFonts w:cs="Arial" w:hint="cs"/>
          <w:sz w:val="28"/>
          <w:szCs w:val="28"/>
          <w:rtl/>
          <w:lang w:bidi="ar-EG"/>
        </w:rPr>
        <w:t>إِلَیۡهِۚ</w:t>
      </w:r>
      <w:r w:rsidR="009A46EA" w:rsidRPr="009A46EA">
        <w:rPr>
          <w:rFonts w:cs="Arial"/>
          <w:sz w:val="28"/>
          <w:szCs w:val="28"/>
          <w:rtl/>
          <w:lang w:bidi="ar-EG"/>
        </w:rPr>
        <w:t xml:space="preserve"> </w:t>
      </w:r>
      <w:r w:rsidR="009A46EA" w:rsidRPr="009A46EA">
        <w:rPr>
          <w:rFonts w:cs="Arial" w:hint="cs"/>
          <w:sz w:val="28"/>
          <w:szCs w:val="28"/>
          <w:rtl/>
          <w:lang w:bidi="ar-EG"/>
        </w:rPr>
        <w:t>إِنَّ</w:t>
      </w:r>
      <w:r w:rsidR="009A46EA" w:rsidRPr="009A46EA">
        <w:rPr>
          <w:rFonts w:cs="Arial"/>
          <w:sz w:val="28"/>
          <w:szCs w:val="28"/>
          <w:rtl/>
          <w:lang w:bidi="ar-EG"/>
        </w:rPr>
        <w:t xml:space="preserve"> </w:t>
      </w:r>
      <w:r w:rsidR="009A46EA" w:rsidRPr="009A46EA">
        <w:rPr>
          <w:rFonts w:cs="Arial" w:hint="cs"/>
          <w:sz w:val="28"/>
          <w:szCs w:val="28"/>
          <w:rtl/>
          <w:lang w:bidi="ar-EG"/>
        </w:rPr>
        <w:t>رَبِّی</w:t>
      </w:r>
      <w:r w:rsidR="009A46EA" w:rsidRPr="009A46EA">
        <w:rPr>
          <w:rFonts w:cs="Arial"/>
          <w:sz w:val="28"/>
          <w:szCs w:val="28"/>
          <w:rtl/>
          <w:lang w:bidi="ar-EG"/>
        </w:rPr>
        <w:t xml:space="preserve"> </w:t>
      </w:r>
      <w:r w:rsidR="009A46EA" w:rsidRPr="009A46EA">
        <w:rPr>
          <w:rFonts w:cs="Arial" w:hint="cs"/>
          <w:sz w:val="28"/>
          <w:szCs w:val="28"/>
          <w:rtl/>
          <w:lang w:bidi="ar-EG"/>
        </w:rPr>
        <w:t>قَرِیب</w:t>
      </w:r>
      <w:r w:rsidR="009A46EA" w:rsidRPr="009A46EA">
        <w:rPr>
          <w:rFonts w:cs="Arial"/>
          <w:sz w:val="28"/>
          <w:szCs w:val="28"/>
          <w:rtl/>
          <w:lang w:bidi="ar-EG"/>
        </w:rPr>
        <w:t xml:space="preserve"> </w:t>
      </w:r>
      <w:r w:rsidR="009A46EA" w:rsidRPr="009A46EA">
        <w:rPr>
          <w:rFonts w:cs="Arial" w:hint="cs"/>
          <w:sz w:val="28"/>
          <w:szCs w:val="28"/>
          <w:rtl/>
          <w:lang w:bidi="ar-EG"/>
        </w:rPr>
        <w:t>مُّجِیب</w:t>
      </w:r>
      <w:r w:rsidRPr="009A46EA">
        <w:rPr>
          <w:rFonts w:hint="cs"/>
          <w:sz w:val="28"/>
          <w:szCs w:val="28"/>
          <w:rtl/>
          <w:lang w:bidi="ar-EG"/>
        </w:rPr>
        <w:t xml:space="preserve"> ) هود: 61.</w:t>
      </w:r>
    </w:p>
    <w:p w:rsidR="006D3435" w:rsidRPr="009A46EA" w:rsidRDefault="006D3435">
      <w:pPr>
        <w:rPr>
          <w:rFonts w:hint="cs"/>
          <w:sz w:val="28"/>
          <w:szCs w:val="28"/>
          <w:rtl/>
          <w:lang w:bidi="ar-EG"/>
        </w:rPr>
      </w:pPr>
      <w:r w:rsidRPr="009A46EA">
        <w:rPr>
          <w:rFonts w:hint="cs"/>
          <w:sz w:val="28"/>
          <w:szCs w:val="28"/>
          <w:rtl/>
          <w:lang w:bidi="ar-EG"/>
        </w:rPr>
        <w:t>فربنا سبحانه وتعالى المجيب: الذي ينيل سائله ما يريد، ويجيب دعاء السائلين، ويغيث الملهوفين ويؤمن فزع الخائفين، حتى انه يستجيب للذين كفروا به وما عرفوا ساعة من نهار ! فهو يجيب نداءهم، ويكشف ضرهم كرما ً منه، ولعلهم يؤمنون.</w:t>
      </w:r>
    </w:p>
    <w:p w:rsidR="006D3435" w:rsidRPr="009A46EA" w:rsidRDefault="006D3435">
      <w:pPr>
        <w:rPr>
          <w:rFonts w:hint="cs"/>
          <w:sz w:val="28"/>
          <w:szCs w:val="28"/>
          <w:rtl/>
          <w:lang w:bidi="ar-EG"/>
        </w:rPr>
      </w:pPr>
      <w:r w:rsidRPr="009A46EA">
        <w:rPr>
          <w:rFonts w:hint="cs"/>
          <w:sz w:val="28"/>
          <w:szCs w:val="28"/>
          <w:rtl/>
          <w:lang w:bidi="ar-EG"/>
        </w:rPr>
        <w:t>ولكن اكثر الناس يتناسون الفضل، وينكرون الجميل، ويكفرون المعروف، قال عز وجل: (</w:t>
      </w:r>
      <w:r w:rsidR="009A46EA" w:rsidRPr="009A46EA">
        <w:rPr>
          <w:rFonts w:hint="cs"/>
          <w:sz w:val="28"/>
          <w:szCs w:val="28"/>
          <w:rtl/>
          <w:lang w:bidi="ar-EG"/>
        </w:rPr>
        <w:t xml:space="preserve"> </w:t>
      </w:r>
      <w:r w:rsidR="009A46EA" w:rsidRPr="009A46EA">
        <w:rPr>
          <w:rFonts w:cs="Arial" w:hint="cs"/>
          <w:sz w:val="28"/>
          <w:szCs w:val="28"/>
          <w:rtl/>
          <w:lang w:bidi="ar-EG"/>
        </w:rPr>
        <w:t>فَإِذَا</w:t>
      </w:r>
      <w:r w:rsidR="009A46EA" w:rsidRPr="009A46EA">
        <w:rPr>
          <w:rFonts w:cs="Arial"/>
          <w:sz w:val="28"/>
          <w:szCs w:val="28"/>
          <w:rtl/>
          <w:lang w:bidi="ar-EG"/>
        </w:rPr>
        <w:t xml:space="preserve"> </w:t>
      </w:r>
      <w:r w:rsidR="009A46EA" w:rsidRPr="009A46EA">
        <w:rPr>
          <w:rFonts w:cs="Arial" w:hint="cs"/>
          <w:sz w:val="28"/>
          <w:szCs w:val="28"/>
          <w:rtl/>
          <w:lang w:bidi="ar-EG"/>
        </w:rPr>
        <w:t>رَكِبُوا۟</w:t>
      </w:r>
      <w:r w:rsidR="009A46EA" w:rsidRPr="009A46EA">
        <w:rPr>
          <w:rFonts w:cs="Arial"/>
          <w:sz w:val="28"/>
          <w:szCs w:val="28"/>
          <w:rtl/>
          <w:lang w:bidi="ar-EG"/>
        </w:rPr>
        <w:t xml:space="preserve"> </w:t>
      </w:r>
      <w:r w:rsidR="009A46EA" w:rsidRPr="009A46EA">
        <w:rPr>
          <w:rFonts w:cs="Arial" w:hint="cs"/>
          <w:sz w:val="28"/>
          <w:szCs w:val="28"/>
          <w:rtl/>
          <w:lang w:bidi="ar-EG"/>
        </w:rPr>
        <w:t>فِی</w:t>
      </w:r>
      <w:r w:rsidR="009A46EA" w:rsidRPr="009A46EA">
        <w:rPr>
          <w:rFonts w:cs="Arial"/>
          <w:sz w:val="28"/>
          <w:szCs w:val="28"/>
          <w:rtl/>
          <w:lang w:bidi="ar-EG"/>
        </w:rPr>
        <w:t xml:space="preserve"> </w:t>
      </w:r>
      <w:r w:rsidR="009A46EA" w:rsidRPr="009A46EA">
        <w:rPr>
          <w:rFonts w:cs="Arial" w:hint="cs"/>
          <w:sz w:val="28"/>
          <w:szCs w:val="28"/>
          <w:rtl/>
          <w:lang w:bidi="ar-EG"/>
        </w:rPr>
        <w:t>ٱلۡفُلۡكِ</w:t>
      </w:r>
      <w:r w:rsidR="009A46EA" w:rsidRPr="009A46EA">
        <w:rPr>
          <w:rFonts w:cs="Arial"/>
          <w:sz w:val="28"/>
          <w:szCs w:val="28"/>
          <w:rtl/>
          <w:lang w:bidi="ar-EG"/>
        </w:rPr>
        <w:t xml:space="preserve"> </w:t>
      </w:r>
      <w:r w:rsidR="009A46EA" w:rsidRPr="009A46EA">
        <w:rPr>
          <w:rFonts w:cs="Arial" w:hint="cs"/>
          <w:sz w:val="28"/>
          <w:szCs w:val="28"/>
          <w:rtl/>
          <w:lang w:bidi="ar-EG"/>
        </w:rPr>
        <w:t>دَعَوُا۟</w:t>
      </w:r>
      <w:r w:rsidR="009A46EA" w:rsidRPr="009A46EA">
        <w:rPr>
          <w:rFonts w:cs="Arial"/>
          <w:sz w:val="28"/>
          <w:szCs w:val="28"/>
          <w:rtl/>
          <w:lang w:bidi="ar-EG"/>
        </w:rPr>
        <w:t xml:space="preserve"> </w:t>
      </w:r>
      <w:r w:rsidR="009A46EA" w:rsidRPr="009A46EA">
        <w:rPr>
          <w:rFonts w:cs="Arial" w:hint="cs"/>
          <w:sz w:val="28"/>
          <w:szCs w:val="28"/>
          <w:rtl/>
          <w:lang w:bidi="ar-EG"/>
        </w:rPr>
        <w:t>ٱللَّهَ</w:t>
      </w:r>
      <w:r w:rsidR="009A46EA" w:rsidRPr="009A46EA">
        <w:rPr>
          <w:rFonts w:cs="Arial"/>
          <w:sz w:val="28"/>
          <w:szCs w:val="28"/>
          <w:rtl/>
          <w:lang w:bidi="ar-EG"/>
        </w:rPr>
        <w:t xml:space="preserve"> </w:t>
      </w:r>
      <w:r w:rsidR="009A46EA" w:rsidRPr="009A46EA">
        <w:rPr>
          <w:rFonts w:cs="Arial" w:hint="cs"/>
          <w:sz w:val="28"/>
          <w:szCs w:val="28"/>
          <w:rtl/>
          <w:lang w:bidi="ar-EG"/>
        </w:rPr>
        <w:t>مُخۡلِصِینَ</w:t>
      </w:r>
      <w:r w:rsidR="009A46EA" w:rsidRPr="009A46EA">
        <w:rPr>
          <w:rFonts w:cs="Arial"/>
          <w:sz w:val="28"/>
          <w:szCs w:val="28"/>
          <w:rtl/>
          <w:lang w:bidi="ar-EG"/>
        </w:rPr>
        <w:t xml:space="preserve"> </w:t>
      </w:r>
      <w:r w:rsidR="009A46EA" w:rsidRPr="009A46EA">
        <w:rPr>
          <w:rFonts w:cs="Arial" w:hint="cs"/>
          <w:sz w:val="28"/>
          <w:szCs w:val="28"/>
          <w:rtl/>
          <w:lang w:bidi="ar-EG"/>
        </w:rPr>
        <w:t>لَهُ</w:t>
      </w:r>
      <w:r w:rsidR="009A46EA" w:rsidRPr="009A46EA">
        <w:rPr>
          <w:rFonts w:cs="Arial"/>
          <w:sz w:val="28"/>
          <w:szCs w:val="28"/>
          <w:rtl/>
          <w:lang w:bidi="ar-EG"/>
        </w:rPr>
        <w:t xml:space="preserve"> </w:t>
      </w:r>
      <w:r w:rsidR="009A46EA" w:rsidRPr="009A46EA">
        <w:rPr>
          <w:rFonts w:cs="Arial" w:hint="cs"/>
          <w:sz w:val="28"/>
          <w:szCs w:val="28"/>
          <w:rtl/>
          <w:lang w:bidi="ar-EG"/>
        </w:rPr>
        <w:t>ٱلدِّینَ</w:t>
      </w:r>
      <w:r w:rsidR="009A46EA" w:rsidRPr="009A46EA">
        <w:rPr>
          <w:rFonts w:cs="Arial"/>
          <w:sz w:val="28"/>
          <w:szCs w:val="28"/>
          <w:rtl/>
          <w:lang w:bidi="ar-EG"/>
        </w:rPr>
        <w:t xml:space="preserve"> </w:t>
      </w:r>
      <w:r w:rsidR="009A46EA" w:rsidRPr="009A46EA">
        <w:rPr>
          <w:rFonts w:cs="Arial" w:hint="cs"/>
          <w:sz w:val="28"/>
          <w:szCs w:val="28"/>
          <w:rtl/>
          <w:lang w:bidi="ar-EG"/>
        </w:rPr>
        <w:t>فَلَمَّا</w:t>
      </w:r>
      <w:r w:rsidR="009A46EA" w:rsidRPr="009A46EA">
        <w:rPr>
          <w:rFonts w:cs="Arial"/>
          <w:sz w:val="28"/>
          <w:szCs w:val="28"/>
          <w:rtl/>
          <w:lang w:bidi="ar-EG"/>
        </w:rPr>
        <w:t xml:space="preserve"> </w:t>
      </w:r>
      <w:r w:rsidR="009A46EA" w:rsidRPr="009A46EA">
        <w:rPr>
          <w:rFonts w:cs="Arial" w:hint="cs"/>
          <w:sz w:val="28"/>
          <w:szCs w:val="28"/>
          <w:rtl/>
          <w:lang w:bidi="ar-EG"/>
        </w:rPr>
        <w:t>نَجَّىٰهُمۡ</w:t>
      </w:r>
      <w:r w:rsidR="009A46EA" w:rsidRPr="009A46EA">
        <w:rPr>
          <w:rFonts w:cs="Arial"/>
          <w:sz w:val="28"/>
          <w:szCs w:val="28"/>
          <w:rtl/>
          <w:lang w:bidi="ar-EG"/>
        </w:rPr>
        <w:t xml:space="preserve"> </w:t>
      </w:r>
      <w:r w:rsidR="009A46EA" w:rsidRPr="009A46EA">
        <w:rPr>
          <w:rFonts w:cs="Arial" w:hint="cs"/>
          <w:sz w:val="28"/>
          <w:szCs w:val="28"/>
          <w:rtl/>
          <w:lang w:bidi="ar-EG"/>
        </w:rPr>
        <w:t>إِلَى</w:t>
      </w:r>
      <w:r w:rsidR="009A46EA" w:rsidRPr="009A46EA">
        <w:rPr>
          <w:rFonts w:cs="Arial"/>
          <w:sz w:val="28"/>
          <w:szCs w:val="28"/>
          <w:rtl/>
          <w:lang w:bidi="ar-EG"/>
        </w:rPr>
        <w:t xml:space="preserve"> </w:t>
      </w:r>
      <w:r w:rsidR="009A46EA" w:rsidRPr="009A46EA">
        <w:rPr>
          <w:rFonts w:cs="Arial" w:hint="cs"/>
          <w:sz w:val="28"/>
          <w:szCs w:val="28"/>
          <w:rtl/>
          <w:lang w:bidi="ar-EG"/>
        </w:rPr>
        <w:t>ٱلۡبَرِّ</w:t>
      </w:r>
      <w:r w:rsidR="009A46EA" w:rsidRPr="009A46EA">
        <w:rPr>
          <w:rFonts w:cs="Arial"/>
          <w:sz w:val="28"/>
          <w:szCs w:val="28"/>
          <w:rtl/>
          <w:lang w:bidi="ar-EG"/>
        </w:rPr>
        <w:t xml:space="preserve"> </w:t>
      </w:r>
      <w:r w:rsidR="009A46EA" w:rsidRPr="009A46EA">
        <w:rPr>
          <w:rFonts w:cs="Arial" w:hint="cs"/>
          <w:sz w:val="28"/>
          <w:szCs w:val="28"/>
          <w:rtl/>
          <w:lang w:bidi="ar-EG"/>
        </w:rPr>
        <w:t>إِذَا</w:t>
      </w:r>
      <w:r w:rsidR="009A46EA" w:rsidRPr="009A46EA">
        <w:rPr>
          <w:rFonts w:cs="Arial"/>
          <w:sz w:val="28"/>
          <w:szCs w:val="28"/>
          <w:rtl/>
          <w:lang w:bidi="ar-EG"/>
        </w:rPr>
        <w:t xml:space="preserve"> </w:t>
      </w:r>
      <w:r w:rsidR="009A46EA" w:rsidRPr="009A46EA">
        <w:rPr>
          <w:rFonts w:cs="Arial" w:hint="cs"/>
          <w:sz w:val="28"/>
          <w:szCs w:val="28"/>
          <w:rtl/>
          <w:lang w:bidi="ar-EG"/>
        </w:rPr>
        <w:t>هُمۡ</w:t>
      </w:r>
      <w:r w:rsidR="009A46EA" w:rsidRPr="009A46EA">
        <w:rPr>
          <w:rFonts w:cs="Arial"/>
          <w:sz w:val="28"/>
          <w:szCs w:val="28"/>
          <w:rtl/>
          <w:lang w:bidi="ar-EG"/>
        </w:rPr>
        <w:t xml:space="preserve"> </w:t>
      </w:r>
      <w:r w:rsidR="009A46EA" w:rsidRPr="009A46EA">
        <w:rPr>
          <w:rFonts w:cs="Arial" w:hint="cs"/>
          <w:sz w:val="28"/>
          <w:szCs w:val="28"/>
          <w:rtl/>
          <w:lang w:bidi="ar-EG"/>
        </w:rPr>
        <w:t>یُشۡرِكُونَ</w:t>
      </w:r>
      <w:r w:rsidRPr="009A46EA">
        <w:rPr>
          <w:rFonts w:hint="cs"/>
          <w:sz w:val="28"/>
          <w:szCs w:val="28"/>
          <w:rtl/>
          <w:lang w:bidi="ar-EG"/>
        </w:rPr>
        <w:t xml:space="preserve"> ) العنبكوت: 65.</w:t>
      </w:r>
    </w:p>
    <w:p w:rsidR="006D3435" w:rsidRPr="009A46EA" w:rsidRDefault="006D3435">
      <w:pPr>
        <w:rPr>
          <w:rFonts w:hint="cs"/>
          <w:b/>
          <w:bCs/>
          <w:sz w:val="28"/>
          <w:szCs w:val="28"/>
          <w:rtl/>
          <w:lang w:bidi="ar-EG"/>
        </w:rPr>
      </w:pPr>
      <w:r w:rsidRPr="009A46EA">
        <w:rPr>
          <w:rFonts w:hint="cs"/>
          <w:b/>
          <w:bCs/>
          <w:sz w:val="28"/>
          <w:szCs w:val="28"/>
          <w:rtl/>
          <w:lang w:bidi="ar-EG"/>
        </w:rPr>
        <w:t>على عتبة الباب ..</w:t>
      </w:r>
    </w:p>
    <w:p w:rsidR="006D3435" w:rsidRPr="009A46EA" w:rsidRDefault="006D3435">
      <w:pPr>
        <w:rPr>
          <w:rFonts w:hint="cs"/>
          <w:sz w:val="28"/>
          <w:szCs w:val="28"/>
          <w:rtl/>
          <w:lang w:bidi="ar-EG"/>
        </w:rPr>
      </w:pPr>
      <w:r w:rsidRPr="009A46EA">
        <w:rPr>
          <w:rFonts w:hint="cs"/>
          <w:sz w:val="28"/>
          <w:szCs w:val="28"/>
          <w:rtl/>
          <w:lang w:bidi="ar-EG"/>
        </w:rPr>
        <w:t xml:space="preserve">والناس إذا </w:t>
      </w:r>
      <w:r w:rsidR="0051347C" w:rsidRPr="009A46EA">
        <w:rPr>
          <w:rFonts w:hint="cs"/>
          <w:sz w:val="28"/>
          <w:szCs w:val="28"/>
          <w:rtl/>
          <w:lang w:bidi="ar-EG"/>
        </w:rPr>
        <w:t>أغلقت في وجوههم الابواب وضاقت بهم الارض واشتد بهم الكرب، وعظم عليهم الخطب، ولم يجدوا في المخلوقين ملجأ ولا ملاذا ً، فإنهم بدافع الفطرة في نفوسهم يلجؤون الى الله سبحانه وتعالى، ويلوذون بجنابه، وينطرحون على أعتابه: (</w:t>
      </w:r>
      <w:r w:rsidR="009A46EA" w:rsidRPr="009A46EA">
        <w:rPr>
          <w:rFonts w:hint="cs"/>
          <w:sz w:val="28"/>
          <w:szCs w:val="28"/>
          <w:rtl/>
          <w:lang w:bidi="ar-EG"/>
        </w:rPr>
        <w:t xml:space="preserve"> </w:t>
      </w:r>
      <w:r w:rsidR="009A46EA" w:rsidRPr="009A46EA">
        <w:rPr>
          <w:rFonts w:cs="Arial" w:hint="cs"/>
          <w:sz w:val="28"/>
          <w:szCs w:val="28"/>
          <w:rtl/>
          <w:lang w:bidi="ar-EG"/>
        </w:rPr>
        <w:t>ثُمَّ</w:t>
      </w:r>
      <w:r w:rsidR="009A46EA" w:rsidRPr="009A46EA">
        <w:rPr>
          <w:rFonts w:cs="Arial"/>
          <w:sz w:val="28"/>
          <w:szCs w:val="28"/>
          <w:rtl/>
          <w:lang w:bidi="ar-EG"/>
        </w:rPr>
        <w:t xml:space="preserve"> </w:t>
      </w:r>
      <w:r w:rsidR="009A46EA" w:rsidRPr="009A46EA">
        <w:rPr>
          <w:rFonts w:cs="Arial" w:hint="cs"/>
          <w:sz w:val="28"/>
          <w:szCs w:val="28"/>
          <w:rtl/>
          <w:lang w:bidi="ar-EG"/>
        </w:rPr>
        <w:t>إِذَا</w:t>
      </w:r>
      <w:r w:rsidR="009A46EA" w:rsidRPr="009A46EA">
        <w:rPr>
          <w:rFonts w:cs="Arial"/>
          <w:sz w:val="28"/>
          <w:szCs w:val="28"/>
          <w:rtl/>
          <w:lang w:bidi="ar-EG"/>
        </w:rPr>
        <w:t xml:space="preserve"> </w:t>
      </w:r>
      <w:r w:rsidR="009A46EA" w:rsidRPr="009A46EA">
        <w:rPr>
          <w:rFonts w:cs="Arial" w:hint="cs"/>
          <w:sz w:val="28"/>
          <w:szCs w:val="28"/>
          <w:rtl/>
          <w:lang w:bidi="ar-EG"/>
        </w:rPr>
        <w:t>مَسَّكُمُ</w:t>
      </w:r>
      <w:r w:rsidR="009A46EA" w:rsidRPr="009A46EA">
        <w:rPr>
          <w:rFonts w:cs="Arial"/>
          <w:sz w:val="28"/>
          <w:szCs w:val="28"/>
          <w:rtl/>
          <w:lang w:bidi="ar-EG"/>
        </w:rPr>
        <w:t xml:space="preserve"> </w:t>
      </w:r>
      <w:r w:rsidR="009A46EA" w:rsidRPr="009A46EA">
        <w:rPr>
          <w:rFonts w:cs="Arial" w:hint="cs"/>
          <w:sz w:val="28"/>
          <w:szCs w:val="28"/>
          <w:rtl/>
          <w:lang w:bidi="ar-EG"/>
        </w:rPr>
        <w:t>ٱلضُّرُّ</w:t>
      </w:r>
      <w:r w:rsidR="009A46EA" w:rsidRPr="009A46EA">
        <w:rPr>
          <w:rFonts w:cs="Arial"/>
          <w:sz w:val="28"/>
          <w:szCs w:val="28"/>
          <w:rtl/>
          <w:lang w:bidi="ar-EG"/>
        </w:rPr>
        <w:t xml:space="preserve"> </w:t>
      </w:r>
      <w:r w:rsidR="009A46EA" w:rsidRPr="009A46EA">
        <w:rPr>
          <w:rFonts w:cs="Arial" w:hint="cs"/>
          <w:sz w:val="28"/>
          <w:szCs w:val="28"/>
          <w:rtl/>
          <w:lang w:bidi="ar-EG"/>
        </w:rPr>
        <w:t>فَإِلَیۡهِ</w:t>
      </w:r>
      <w:r w:rsidR="009A46EA" w:rsidRPr="009A46EA">
        <w:rPr>
          <w:rFonts w:cs="Arial"/>
          <w:sz w:val="28"/>
          <w:szCs w:val="28"/>
          <w:rtl/>
          <w:lang w:bidi="ar-EG"/>
        </w:rPr>
        <w:t xml:space="preserve"> </w:t>
      </w:r>
      <w:r w:rsidR="009A46EA" w:rsidRPr="009A46EA">
        <w:rPr>
          <w:rFonts w:cs="Arial" w:hint="cs"/>
          <w:sz w:val="28"/>
          <w:szCs w:val="28"/>
          <w:rtl/>
          <w:lang w:bidi="ar-EG"/>
        </w:rPr>
        <w:t>تَجۡـَٔرُونَ</w:t>
      </w:r>
      <w:r w:rsidR="0051347C" w:rsidRPr="009A46EA">
        <w:rPr>
          <w:rFonts w:hint="cs"/>
          <w:sz w:val="28"/>
          <w:szCs w:val="28"/>
          <w:rtl/>
          <w:lang w:bidi="ar-EG"/>
        </w:rPr>
        <w:t xml:space="preserve"> ) النحل: 53.</w:t>
      </w:r>
    </w:p>
    <w:p w:rsidR="0051347C" w:rsidRPr="009A46EA" w:rsidRDefault="0051347C">
      <w:pPr>
        <w:rPr>
          <w:rFonts w:hint="cs"/>
          <w:sz w:val="28"/>
          <w:szCs w:val="28"/>
          <w:rtl/>
          <w:lang w:bidi="ar-EG"/>
        </w:rPr>
      </w:pPr>
      <w:r w:rsidRPr="009A46EA">
        <w:rPr>
          <w:rFonts w:hint="cs"/>
          <w:sz w:val="28"/>
          <w:szCs w:val="28"/>
          <w:rtl/>
          <w:lang w:bidi="ar-EG"/>
        </w:rPr>
        <w:t>والله من كرمه وجوده وإحسانه: يحب أن يسأل في الرخاء وفي الشدة ومن عرف الله في الرخاء عرفه في الشدة، صح عنه صلى الله عليه وسلم انه قال: " من سره ان يستجيب الله له عند الشدائد والكرب، فليكثر الدعاء في الرخاء " حديث حسن، رواه الترمذي.</w:t>
      </w:r>
    </w:p>
    <w:p w:rsidR="0051347C" w:rsidRPr="009A46EA" w:rsidRDefault="0051347C">
      <w:pPr>
        <w:rPr>
          <w:rFonts w:hint="cs"/>
          <w:sz w:val="28"/>
          <w:szCs w:val="28"/>
          <w:rtl/>
          <w:lang w:bidi="ar-EG"/>
        </w:rPr>
      </w:pPr>
      <w:r w:rsidRPr="009A46EA">
        <w:rPr>
          <w:rFonts w:hint="cs"/>
          <w:sz w:val="28"/>
          <w:szCs w:val="28"/>
          <w:rtl/>
          <w:lang w:bidi="ar-EG"/>
        </w:rPr>
        <w:t>سئل الامام احمد بن حنبل، كم بيننا وبين عرش الرحمن ؟ فقال: دعوة صادقة من قلب صادق.</w:t>
      </w:r>
    </w:p>
    <w:p w:rsidR="0051347C" w:rsidRPr="009A46EA" w:rsidRDefault="0051347C" w:rsidP="0051347C">
      <w:pPr>
        <w:rPr>
          <w:rFonts w:hint="cs"/>
          <w:b/>
          <w:bCs/>
          <w:sz w:val="28"/>
          <w:szCs w:val="28"/>
          <w:rtl/>
          <w:lang w:bidi="ar-EG"/>
        </w:rPr>
      </w:pPr>
      <w:r w:rsidRPr="009A46EA">
        <w:rPr>
          <w:rFonts w:hint="cs"/>
          <w:b/>
          <w:bCs/>
          <w:sz w:val="28"/>
          <w:szCs w:val="28"/>
          <w:rtl/>
          <w:lang w:bidi="ar-EG"/>
        </w:rPr>
        <w:t>ذكرى ..</w:t>
      </w:r>
    </w:p>
    <w:p w:rsidR="0051347C" w:rsidRPr="009A46EA" w:rsidRDefault="0051347C" w:rsidP="0051347C">
      <w:pPr>
        <w:rPr>
          <w:rFonts w:hint="cs"/>
          <w:sz w:val="28"/>
          <w:szCs w:val="28"/>
          <w:rtl/>
          <w:lang w:bidi="ar-EG"/>
        </w:rPr>
      </w:pPr>
      <w:r w:rsidRPr="009A46EA">
        <w:rPr>
          <w:rFonts w:hint="cs"/>
          <w:sz w:val="28"/>
          <w:szCs w:val="28"/>
          <w:rtl/>
          <w:lang w:bidi="ar-EG"/>
        </w:rPr>
        <w:t>والعبد المؤمن يحذر موانع الاجابة حال الدعاء، ومنها:</w:t>
      </w:r>
    </w:p>
    <w:p w:rsidR="0051347C" w:rsidRPr="009A46EA" w:rsidRDefault="0051347C" w:rsidP="0051347C">
      <w:pPr>
        <w:pStyle w:val="ListParagraph"/>
        <w:numPr>
          <w:ilvl w:val="0"/>
          <w:numId w:val="2"/>
        </w:numPr>
        <w:rPr>
          <w:rFonts w:hint="cs"/>
          <w:sz w:val="28"/>
          <w:szCs w:val="28"/>
          <w:rtl/>
          <w:lang w:bidi="ar-EG"/>
        </w:rPr>
      </w:pPr>
      <w:r w:rsidRPr="009A46EA">
        <w:rPr>
          <w:rFonts w:hint="cs"/>
          <w:sz w:val="28"/>
          <w:szCs w:val="28"/>
          <w:rtl/>
          <w:lang w:bidi="ar-EG"/>
        </w:rPr>
        <w:t>عدم الاقبال على الله بصدق.</w:t>
      </w:r>
    </w:p>
    <w:p w:rsidR="0051347C" w:rsidRPr="009A46EA" w:rsidRDefault="0051347C" w:rsidP="0051347C">
      <w:pPr>
        <w:pStyle w:val="ListParagraph"/>
        <w:numPr>
          <w:ilvl w:val="0"/>
          <w:numId w:val="2"/>
        </w:numPr>
        <w:rPr>
          <w:rFonts w:hint="cs"/>
          <w:sz w:val="28"/>
          <w:szCs w:val="28"/>
          <w:rtl/>
          <w:lang w:bidi="ar-EG"/>
        </w:rPr>
      </w:pPr>
      <w:r w:rsidRPr="009A46EA">
        <w:rPr>
          <w:rFonts w:hint="cs"/>
          <w:sz w:val="28"/>
          <w:szCs w:val="28"/>
          <w:rtl/>
          <w:lang w:bidi="ar-EG"/>
        </w:rPr>
        <w:t>عدم الجزم في المسألة وعدم الالحاح في الدعاء.</w:t>
      </w:r>
    </w:p>
    <w:p w:rsidR="0051347C" w:rsidRPr="009A46EA" w:rsidRDefault="0051347C" w:rsidP="0051347C">
      <w:pPr>
        <w:pStyle w:val="ListParagraph"/>
        <w:numPr>
          <w:ilvl w:val="0"/>
          <w:numId w:val="2"/>
        </w:numPr>
        <w:rPr>
          <w:rFonts w:hint="cs"/>
          <w:sz w:val="28"/>
          <w:szCs w:val="28"/>
          <w:rtl/>
          <w:lang w:bidi="ar-EG"/>
        </w:rPr>
      </w:pPr>
      <w:r w:rsidRPr="009A46EA">
        <w:rPr>
          <w:rFonts w:hint="cs"/>
          <w:sz w:val="28"/>
          <w:szCs w:val="28"/>
          <w:rtl/>
          <w:lang w:bidi="ar-EG"/>
        </w:rPr>
        <w:t>عدم الصلاة على النبي صلى الله عليه وسلم.</w:t>
      </w:r>
    </w:p>
    <w:p w:rsidR="0051347C" w:rsidRPr="009A46EA" w:rsidRDefault="0051347C" w:rsidP="0051347C">
      <w:pPr>
        <w:pStyle w:val="ListParagraph"/>
        <w:numPr>
          <w:ilvl w:val="0"/>
          <w:numId w:val="2"/>
        </w:numPr>
        <w:rPr>
          <w:rFonts w:hint="cs"/>
          <w:sz w:val="28"/>
          <w:szCs w:val="28"/>
          <w:lang w:bidi="ar-EG"/>
        </w:rPr>
      </w:pPr>
      <w:r w:rsidRPr="009A46EA">
        <w:rPr>
          <w:rFonts w:hint="cs"/>
          <w:sz w:val="28"/>
          <w:szCs w:val="28"/>
          <w:rtl/>
          <w:lang w:bidi="ar-EG"/>
        </w:rPr>
        <w:t>استعجال الاجابة.</w:t>
      </w:r>
    </w:p>
    <w:p w:rsidR="0051347C" w:rsidRPr="009A46EA" w:rsidRDefault="0051347C" w:rsidP="0051347C">
      <w:pPr>
        <w:pStyle w:val="ListParagraph"/>
        <w:numPr>
          <w:ilvl w:val="0"/>
          <w:numId w:val="2"/>
        </w:numPr>
        <w:rPr>
          <w:rFonts w:hint="cs"/>
          <w:sz w:val="28"/>
          <w:szCs w:val="28"/>
          <w:lang w:bidi="ar-EG"/>
        </w:rPr>
      </w:pPr>
      <w:r w:rsidRPr="009A46EA">
        <w:rPr>
          <w:rFonts w:hint="cs"/>
          <w:sz w:val="28"/>
          <w:szCs w:val="28"/>
          <w:rtl/>
          <w:lang w:bidi="ar-EG"/>
        </w:rPr>
        <w:t>أكل الحرام أو شرب الحرام أو لبس الحرام.</w:t>
      </w:r>
    </w:p>
    <w:p w:rsidR="0051347C" w:rsidRPr="009A46EA" w:rsidRDefault="0051347C" w:rsidP="0051347C">
      <w:pPr>
        <w:pStyle w:val="ListParagraph"/>
        <w:numPr>
          <w:ilvl w:val="0"/>
          <w:numId w:val="2"/>
        </w:numPr>
        <w:rPr>
          <w:rFonts w:hint="cs"/>
          <w:sz w:val="28"/>
          <w:szCs w:val="28"/>
          <w:lang w:bidi="ar-EG"/>
        </w:rPr>
      </w:pPr>
      <w:r w:rsidRPr="009A46EA">
        <w:rPr>
          <w:rFonts w:hint="cs"/>
          <w:sz w:val="28"/>
          <w:szCs w:val="28"/>
          <w:rtl/>
          <w:lang w:bidi="ar-EG"/>
        </w:rPr>
        <w:t>ترك الأمر بالمعروف والنهي عن المنكر.</w:t>
      </w:r>
    </w:p>
    <w:p w:rsidR="0051347C" w:rsidRPr="009A46EA" w:rsidRDefault="0051347C" w:rsidP="0051347C">
      <w:pPr>
        <w:rPr>
          <w:rFonts w:hint="cs"/>
          <w:sz w:val="28"/>
          <w:szCs w:val="28"/>
          <w:rtl/>
          <w:lang w:bidi="ar-EG"/>
        </w:rPr>
      </w:pPr>
      <w:r w:rsidRPr="009A46EA">
        <w:rPr>
          <w:rFonts w:hint="cs"/>
          <w:sz w:val="28"/>
          <w:szCs w:val="28"/>
          <w:rtl/>
          <w:lang w:bidi="ar-EG"/>
        </w:rPr>
        <w:lastRenderedPageBreak/>
        <w:t>وجاء في السن اوقات وأحوال يرجى فيها قبول الدعاء، ومنها:</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الدعاء بين الاذان والإقامة.</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في جوف الليل الآخر.</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حال السجود.</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ساعة الجمعة.</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 xml:space="preserve">وحال السفر. </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ودعوة المظلوم.</w:t>
      </w:r>
    </w:p>
    <w:p w:rsidR="0051347C" w:rsidRPr="009A46EA" w:rsidRDefault="0051347C" w:rsidP="0051347C">
      <w:pPr>
        <w:pStyle w:val="ListParagraph"/>
        <w:numPr>
          <w:ilvl w:val="0"/>
          <w:numId w:val="3"/>
        </w:numPr>
        <w:rPr>
          <w:rFonts w:hint="cs"/>
          <w:sz w:val="28"/>
          <w:szCs w:val="28"/>
          <w:lang w:bidi="ar-EG"/>
        </w:rPr>
      </w:pPr>
      <w:r w:rsidRPr="009A46EA">
        <w:rPr>
          <w:rFonts w:hint="cs"/>
          <w:sz w:val="28"/>
          <w:szCs w:val="28"/>
          <w:rtl/>
          <w:lang w:bidi="ar-EG"/>
        </w:rPr>
        <w:t>ودعوة الوالد على ولده.</w:t>
      </w:r>
    </w:p>
    <w:p w:rsidR="0051347C" w:rsidRPr="009A46EA" w:rsidRDefault="0051347C" w:rsidP="0051347C">
      <w:pPr>
        <w:rPr>
          <w:rFonts w:hint="cs"/>
          <w:sz w:val="28"/>
          <w:szCs w:val="28"/>
          <w:rtl/>
          <w:lang w:bidi="ar-EG"/>
        </w:rPr>
      </w:pPr>
      <w:r w:rsidRPr="009A46EA">
        <w:rPr>
          <w:rFonts w:hint="cs"/>
          <w:sz w:val="28"/>
          <w:szCs w:val="28"/>
          <w:rtl/>
          <w:lang w:bidi="ar-EG"/>
        </w:rPr>
        <w:t>والباب في هذا واسع، ولكن تذكر وانت ترفع يديك بأن هذا فضل من ربك عليك، يريد ان يهب لك، فأحسن الظن، واعزم المسألة فإن الله تعالى قال: (</w:t>
      </w:r>
      <w:r w:rsidR="009A46EA" w:rsidRPr="009A46EA">
        <w:rPr>
          <w:rFonts w:cs="Arial" w:hint="cs"/>
          <w:sz w:val="28"/>
          <w:szCs w:val="28"/>
          <w:rtl/>
          <w:lang w:bidi="ar-EG"/>
        </w:rPr>
        <w:t xml:space="preserve"> ٱدۡعُونِیۤ</w:t>
      </w:r>
      <w:r w:rsidR="009A46EA" w:rsidRPr="009A46EA">
        <w:rPr>
          <w:rFonts w:cs="Arial"/>
          <w:sz w:val="28"/>
          <w:szCs w:val="28"/>
          <w:rtl/>
          <w:lang w:bidi="ar-EG"/>
        </w:rPr>
        <w:t xml:space="preserve"> </w:t>
      </w:r>
      <w:r w:rsidR="009A46EA" w:rsidRPr="009A46EA">
        <w:rPr>
          <w:rFonts w:cs="Arial" w:hint="cs"/>
          <w:sz w:val="28"/>
          <w:szCs w:val="28"/>
          <w:rtl/>
          <w:lang w:bidi="ar-EG"/>
        </w:rPr>
        <w:t>أَسۡتَجِبۡ</w:t>
      </w:r>
      <w:r w:rsidR="009A46EA" w:rsidRPr="009A46EA">
        <w:rPr>
          <w:rFonts w:cs="Arial"/>
          <w:sz w:val="28"/>
          <w:szCs w:val="28"/>
          <w:rtl/>
          <w:lang w:bidi="ar-EG"/>
        </w:rPr>
        <w:t xml:space="preserve"> </w:t>
      </w:r>
      <w:r w:rsidR="009A46EA" w:rsidRPr="009A46EA">
        <w:rPr>
          <w:rFonts w:cs="Arial" w:hint="cs"/>
          <w:sz w:val="28"/>
          <w:szCs w:val="28"/>
          <w:rtl/>
          <w:lang w:bidi="ar-EG"/>
        </w:rPr>
        <w:t>لَكُمۡۚ</w:t>
      </w:r>
      <w:r w:rsidRPr="009A46EA">
        <w:rPr>
          <w:rFonts w:hint="cs"/>
          <w:sz w:val="28"/>
          <w:szCs w:val="28"/>
          <w:rtl/>
          <w:lang w:bidi="ar-EG"/>
        </w:rPr>
        <w:t xml:space="preserve"> ) غافر: 60.</w:t>
      </w:r>
    </w:p>
    <w:p w:rsidR="0051347C" w:rsidRPr="009A46EA" w:rsidRDefault="0051347C" w:rsidP="0051347C">
      <w:pPr>
        <w:rPr>
          <w:rFonts w:hint="cs"/>
          <w:sz w:val="28"/>
          <w:szCs w:val="28"/>
          <w:rtl/>
          <w:lang w:bidi="ar-EG"/>
        </w:rPr>
      </w:pPr>
      <w:r w:rsidRPr="009A46EA">
        <w:rPr>
          <w:rFonts w:hint="cs"/>
          <w:sz w:val="28"/>
          <w:szCs w:val="28"/>
          <w:rtl/>
          <w:lang w:bidi="ar-EG"/>
        </w:rPr>
        <w:t>قال علي بن ابي طالب رضي الله عنه: ارفعوا أفواج البلاء بالدعاء.</w:t>
      </w:r>
    </w:p>
    <w:p w:rsidR="0051347C" w:rsidRPr="009A46EA" w:rsidRDefault="0051347C" w:rsidP="0051347C">
      <w:pPr>
        <w:rPr>
          <w:rFonts w:hint="cs"/>
          <w:sz w:val="28"/>
          <w:szCs w:val="28"/>
          <w:rtl/>
          <w:lang w:bidi="ar-EG"/>
        </w:rPr>
      </w:pPr>
      <w:r w:rsidRPr="009A46EA">
        <w:rPr>
          <w:rFonts w:hint="cs"/>
          <w:sz w:val="28"/>
          <w:szCs w:val="28"/>
          <w:rtl/>
          <w:lang w:bidi="ar-EG"/>
        </w:rPr>
        <w:t>وقال أنس بن مالك رضي الله عنه: لا تعجزوا عن الدعاء: فإنه لا يهلك مع الدعاء أحد.</w:t>
      </w:r>
    </w:p>
    <w:p w:rsidR="009A46EA" w:rsidRPr="009A46EA" w:rsidRDefault="009A46EA" w:rsidP="0051347C">
      <w:pPr>
        <w:rPr>
          <w:rFonts w:hint="cs"/>
          <w:sz w:val="28"/>
          <w:szCs w:val="28"/>
          <w:rtl/>
          <w:lang w:bidi="ar-EG"/>
        </w:rPr>
      </w:pPr>
      <w:r w:rsidRPr="009A46EA">
        <w:rPr>
          <w:rFonts w:hint="cs"/>
          <w:sz w:val="28"/>
          <w:szCs w:val="28"/>
          <w:rtl/>
          <w:lang w:bidi="ar-EG"/>
        </w:rPr>
        <w:t>قال ابن حجر رضي الله عنه: كل داعٍ يستجاب له لكن تتنوع الاجابة، فتارة تقع بعين ما دعا به، وتارة بعوضه.</w:t>
      </w:r>
    </w:p>
    <w:p w:rsidR="009A46EA" w:rsidRPr="009A46EA" w:rsidRDefault="009A46EA" w:rsidP="0051347C">
      <w:pPr>
        <w:rPr>
          <w:rFonts w:hint="cs"/>
          <w:sz w:val="28"/>
          <w:szCs w:val="28"/>
          <w:rtl/>
          <w:lang w:bidi="ar-EG"/>
        </w:rPr>
      </w:pPr>
      <w:r w:rsidRPr="009A46EA">
        <w:rPr>
          <w:rFonts w:hint="cs"/>
          <w:sz w:val="28"/>
          <w:szCs w:val="28"/>
          <w:rtl/>
          <w:lang w:bidi="ar-EG"/>
        </w:rPr>
        <w:t xml:space="preserve">بك أستجير ومن يجير سواكا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 xml:space="preserve">فأجر ضعيفا ً يحتمي بحماكا </w:t>
      </w:r>
    </w:p>
    <w:p w:rsidR="009A46EA" w:rsidRPr="009A46EA" w:rsidRDefault="009A46EA" w:rsidP="009A46EA">
      <w:pPr>
        <w:rPr>
          <w:rFonts w:hint="cs"/>
          <w:sz w:val="28"/>
          <w:szCs w:val="28"/>
          <w:rtl/>
          <w:lang w:bidi="ar-EG"/>
        </w:rPr>
      </w:pPr>
      <w:r w:rsidRPr="009A46EA">
        <w:rPr>
          <w:rFonts w:hint="cs"/>
          <w:sz w:val="28"/>
          <w:szCs w:val="28"/>
          <w:rtl/>
          <w:lang w:bidi="ar-EG"/>
        </w:rPr>
        <w:t xml:space="preserve">إني ضعيف أستعين على قوى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ذنبي ومعصيتي ببعض قواكا</w:t>
      </w:r>
    </w:p>
    <w:p w:rsidR="009A46EA" w:rsidRPr="009A46EA" w:rsidRDefault="009A46EA" w:rsidP="009A46EA">
      <w:pPr>
        <w:rPr>
          <w:rFonts w:hint="cs"/>
          <w:sz w:val="28"/>
          <w:szCs w:val="28"/>
          <w:rtl/>
          <w:lang w:bidi="ar-EG"/>
        </w:rPr>
      </w:pPr>
      <w:r w:rsidRPr="009A46EA">
        <w:rPr>
          <w:rFonts w:hint="cs"/>
          <w:sz w:val="28"/>
          <w:szCs w:val="28"/>
          <w:rtl/>
          <w:lang w:bidi="ar-EG"/>
        </w:rPr>
        <w:t xml:space="preserve">أذنبت يا ربي وآذتني ذنوبي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ما لها من غافر إلاكا</w:t>
      </w:r>
    </w:p>
    <w:p w:rsidR="009A46EA" w:rsidRPr="009A46EA" w:rsidRDefault="009A46EA" w:rsidP="009A46EA">
      <w:pPr>
        <w:rPr>
          <w:rFonts w:hint="cs"/>
          <w:sz w:val="28"/>
          <w:szCs w:val="28"/>
          <w:rtl/>
          <w:lang w:bidi="ar-EG"/>
        </w:rPr>
      </w:pPr>
      <w:r w:rsidRPr="009A46EA">
        <w:rPr>
          <w:rFonts w:hint="cs"/>
          <w:sz w:val="28"/>
          <w:szCs w:val="28"/>
          <w:rtl/>
          <w:lang w:bidi="ar-EG"/>
        </w:rPr>
        <w:t xml:space="preserve">أدعوك يا ربي لتغفر حوبتي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 xml:space="preserve">وتعينني وتمدني بهداكا </w:t>
      </w:r>
    </w:p>
    <w:p w:rsidR="009A46EA" w:rsidRPr="009A46EA" w:rsidRDefault="009A46EA" w:rsidP="009A46EA">
      <w:pPr>
        <w:rPr>
          <w:rFonts w:hint="cs"/>
          <w:sz w:val="28"/>
          <w:szCs w:val="28"/>
          <w:rtl/>
          <w:lang w:bidi="ar-EG"/>
        </w:rPr>
      </w:pPr>
      <w:r w:rsidRPr="009A46EA">
        <w:rPr>
          <w:rFonts w:hint="cs"/>
          <w:sz w:val="28"/>
          <w:szCs w:val="28"/>
          <w:rtl/>
          <w:lang w:bidi="ar-EG"/>
        </w:rPr>
        <w:t xml:space="preserve">فأقبل دعائي واستجب لرجاوتي </w:t>
      </w:r>
      <w:r w:rsidRPr="009A46EA">
        <w:rPr>
          <w:rFonts w:hint="cs"/>
          <w:sz w:val="28"/>
          <w:szCs w:val="28"/>
          <w:rtl/>
          <w:lang w:bidi="ar-EG"/>
        </w:rPr>
        <w:tab/>
      </w:r>
      <w:r w:rsidRPr="009A46EA">
        <w:rPr>
          <w:rFonts w:hint="cs"/>
          <w:sz w:val="28"/>
          <w:szCs w:val="28"/>
          <w:rtl/>
          <w:lang w:bidi="ar-EG"/>
        </w:rPr>
        <w:tab/>
      </w:r>
      <w:r w:rsidRPr="009A46EA">
        <w:rPr>
          <w:rFonts w:hint="cs"/>
          <w:sz w:val="28"/>
          <w:szCs w:val="28"/>
          <w:rtl/>
          <w:lang w:bidi="ar-EG"/>
        </w:rPr>
        <w:tab/>
        <w:t>ما خاب يوما ً من دعا ورجاكا</w:t>
      </w:r>
    </w:p>
    <w:p w:rsidR="009A46EA" w:rsidRPr="009A46EA" w:rsidRDefault="009A46EA" w:rsidP="009A46EA">
      <w:pPr>
        <w:rPr>
          <w:rFonts w:hint="cs"/>
          <w:sz w:val="28"/>
          <w:szCs w:val="28"/>
          <w:rtl/>
          <w:lang w:bidi="ar-EG"/>
        </w:rPr>
      </w:pPr>
      <w:r w:rsidRPr="009A46EA">
        <w:rPr>
          <w:rFonts w:hint="cs"/>
          <w:sz w:val="28"/>
          <w:szCs w:val="28"/>
          <w:rtl/>
          <w:lang w:bidi="ar-EG"/>
        </w:rPr>
        <w:t>قال ابن القيم رحمه الله: وقبيح بالعبد أن يتعرض لسؤال العبيد، وهو يجد عند مولاه سبحانه كل ما يريده.</w:t>
      </w:r>
    </w:p>
    <w:p w:rsidR="009A46EA" w:rsidRPr="009A46EA" w:rsidRDefault="009A46EA" w:rsidP="009A46EA">
      <w:pPr>
        <w:rPr>
          <w:rFonts w:hint="cs"/>
          <w:sz w:val="28"/>
          <w:szCs w:val="28"/>
          <w:rtl/>
          <w:lang w:bidi="ar-EG"/>
        </w:rPr>
      </w:pPr>
      <w:r w:rsidRPr="009A46EA">
        <w:rPr>
          <w:rFonts w:hint="cs"/>
          <w:sz w:val="28"/>
          <w:szCs w:val="28"/>
          <w:rtl/>
          <w:lang w:bidi="ar-EG"/>
        </w:rPr>
        <w:t>اللهم ! يا مجيب، أجب دعائنا وارحم ضعفنا وأجرنا ووالدينا من النار.</w:t>
      </w:r>
    </w:p>
    <w:p w:rsidR="009A46EA" w:rsidRPr="009A46EA" w:rsidRDefault="009A46EA" w:rsidP="009A46EA">
      <w:pPr>
        <w:rPr>
          <w:rFonts w:hint="cs"/>
          <w:sz w:val="28"/>
          <w:szCs w:val="28"/>
          <w:rtl/>
          <w:lang w:bidi="ar-EG"/>
        </w:rPr>
      </w:pPr>
      <w:r w:rsidRPr="009A46EA">
        <w:rPr>
          <w:rFonts w:hint="cs"/>
          <w:sz w:val="28"/>
          <w:szCs w:val="28"/>
          <w:rtl/>
          <w:lang w:bidi="ar-EG"/>
        </w:rPr>
        <w:t xml:space="preserve"> </w:t>
      </w:r>
    </w:p>
    <w:p w:rsidR="0051347C" w:rsidRPr="009A46EA" w:rsidRDefault="0051347C" w:rsidP="0051347C">
      <w:pPr>
        <w:rPr>
          <w:rFonts w:hint="cs"/>
          <w:sz w:val="28"/>
          <w:szCs w:val="28"/>
          <w:lang w:bidi="ar-EG"/>
        </w:rPr>
      </w:pPr>
    </w:p>
    <w:sectPr w:rsidR="0051347C" w:rsidRPr="009A46EA"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2EB6"/>
    <w:multiLevelType w:val="hybridMultilevel"/>
    <w:tmpl w:val="D908AC26"/>
    <w:lvl w:ilvl="0" w:tplc="86B095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4B20DE"/>
    <w:multiLevelType w:val="hybridMultilevel"/>
    <w:tmpl w:val="32D8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24283"/>
    <w:multiLevelType w:val="hybridMultilevel"/>
    <w:tmpl w:val="CAD0047A"/>
    <w:lvl w:ilvl="0" w:tplc="86B095C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DA"/>
    <w:rsid w:val="0051347C"/>
    <w:rsid w:val="00584609"/>
    <w:rsid w:val="006D3435"/>
    <w:rsid w:val="009A46EA"/>
    <w:rsid w:val="00BA49DA"/>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2022-02-15T19:57:00Z</dcterms:created>
  <dcterms:modified xsi:type="dcterms:W3CDTF">2022-02-15T20:15:00Z</dcterms:modified>
</cp:coreProperties>
</file>