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938" w:rsidRPr="000461E3" w:rsidRDefault="00E45B66" w:rsidP="00E45B66">
      <w:pPr>
        <w:jc w:val="center"/>
        <w:rPr>
          <w:rFonts w:hint="cs"/>
          <w:b/>
          <w:bCs/>
          <w:sz w:val="28"/>
          <w:szCs w:val="28"/>
          <w:rtl/>
          <w:lang w:bidi="ar-EG"/>
        </w:rPr>
      </w:pPr>
      <w:r w:rsidRPr="000461E3">
        <w:rPr>
          <w:rFonts w:hint="cs"/>
          <w:b/>
          <w:bCs/>
          <w:sz w:val="28"/>
          <w:szCs w:val="28"/>
          <w:rtl/>
          <w:lang w:bidi="ar-EG"/>
        </w:rPr>
        <w:t>الكافي</w:t>
      </w:r>
    </w:p>
    <w:p w:rsidR="00E45B66" w:rsidRPr="000461E3" w:rsidRDefault="00F4794C">
      <w:pPr>
        <w:rPr>
          <w:rFonts w:hint="cs"/>
          <w:sz w:val="28"/>
          <w:szCs w:val="28"/>
          <w:rtl/>
          <w:lang w:bidi="ar-EG"/>
        </w:rPr>
      </w:pPr>
      <w:r w:rsidRPr="000461E3">
        <w:rPr>
          <w:rFonts w:hint="cs"/>
          <w:sz w:val="28"/>
          <w:szCs w:val="28"/>
          <w:rtl/>
          <w:lang w:bidi="ar-EG"/>
        </w:rPr>
        <w:t>جاء في الصحيحين عن جابر رضي الله عنه قال: غزونا مع رسول الله صلى الله عليه وسلم غزوة نجد، فلما ادركته القائلة وهو في واد كثير العضاه فنزل تحت شجرة واستظل بها وعلق سيفه، فتفرق الناس في الشجر يستظلون وبينا نحن كذلك إذ دعانا رسول الله صلى الله عليه وسلم فجئنا، فإذا أعرابي قاعد بين يديه، فقال: " ان هذا اتاني وانا نائم، فاخترط سيفي، فاستيقظت وهو قائم على رأسي مخترط صلتا، قال: من يمنعك مني؟ قلت: الله، فشامه ثم قعد، فهو هذا " قال: ولم يعاقبه رسول الله صلى الله عليه وسلم.</w:t>
      </w:r>
    </w:p>
    <w:p w:rsidR="00F4794C" w:rsidRPr="000461E3" w:rsidRDefault="00F4794C">
      <w:pPr>
        <w:rPr>
          <w:rFonts w:hint="cs"/>
          <w:sz w:val="28"/>
          <w:szCs w:val="28"/>
          <w:rtl/>
          <w:lang w:bidi="ar-EG"/>
        </w:rPr>
      </w:pPr>
      <w:r w:rsidRPr="000461E3">
        <w:rPr>
          <w:rFonts w:hint="cs"/>
          <w:sz w:val="28"/>
          <w:szCs w:val="28"/>
          <w:rtl/>
          <w:lang w:bidi="ar-EG"/>
        </w:rPr>
        <w:t>قال سبحانه وتعالى: (</w:t>
      </w:r>
      <w:r w:rsidR="001C3E53" w:rsidRPr="000461E3">
        <w:rPr>
          <w:rFonts w:hint="cs"/>
          <w:sz w:val="28"/>
          <w:szCs w:val="28"/>
          <w:rtl/>
          <w:lang w:bidi="ar-EG"/>
        </w:rPr>
        <w:t xml:space="preserve"> </w:t>
      </w:r>
      <w:r w:rsidR="001C3E53" w:rsidRPr="000461E3">
        <w:rPr>
          <w:rFonts w:cs="Arial" w:hint="cs"/>
          <w:sz w:val="28"/>
          <w:szCs w:val="28"/>
          <w:rtl/>
          <w:lang w:bidi="ar-EG"/>
        </w:rPr>
        <w:t>أَلَیۡسَ</w:t>
      </w:r>
      <w:r w:rsidR="001C3E53" w:rsidRPr="000461E3">
        <w:rPr>
          <w:rFonts w:cs="Arial"/>
          <w:sz w:val="28"/>
          <w:szCs w:val="28"/>
          <w:rtl/>
          <w:lang w:bidi="ar-EG"/>
        </w:rPr>
        <w:t xml:space="preserve"> </w:t>
      </w:r>
      <w:r w:rsidR="001C3E53" w:rsidRPr="000461E3">
        <w:rPr>
          <w:rFonts w:cs="Arial" w:hint="cs"/>
          <w:sz w:val="28"/>
          <w:szCs w:val="28"/>
          <w:rtl/>
          <w:lang w:bidi="ar-EG"/>
        </w:rPr>
        <w:t>ٱللَّهُ</w:t>
      </w:r>
      <w:r w:rsidR="001C3E53" w:rsidRPr="000461E3">
        <w:rPr>
          <w:rFonts w:cs="Arial"/>
          <w:sz w:val="28"/>
          <w:szCs w:val="28"/>
          <w:rtl/>
          <w:lang w:bidi="ar-EG"/>
        </w:rPr>
        <w:t xml:space="preserve"> </w:t>
      </w:r>
      <w:r w:rsidR="001C3E53" w:rsidRPr="000461E3">
        <w:rPr>
          <w:rFonts w:cs="Arial" w:hint="cs"/>
          <w:sz w:val="28"/>
          <w:szCs w:val="28"/>
          <w:rtl/>
          <w:lang w:bidi="ar-EG"/>
        </w:rPr>
        <w:t>بِكَافٍ</w:t>
      </w:r>
      <w:r w:rsidR="001C3E53" w:rsidRPr="000461E3">
        <w:rPr>
          <w:rFonts w:cs="Arial"/>
          <w:sz w:val="28"/>
          <w:szCs w:val="28"/>
          <w:rtl/>
          <w:lang w:bidi="ar-EG"/>
        </w:rPr>
        <w:t xml:space="preserve"> </w:t>
      </w:r>
      <w:r w:rsidR="001C3E53" w:rsidRPr="000461E3">
        <w:rPr>
          <w:rFonts w:cs="Arial" w:hint="cs"/>
          <w:sz w:val="28"/>
          <w:szCs w:val="28"/>
          <w:rtl/>
          <w:lang w:bidi="ar-EG"/>
        </w:rPr>
        <w:t>عَبۡدَهُۥۖ</w:t>
      </w:r>
      <w:r w:rsidR="001C3E53" w:rsidRPr="000461E3">
        <w:rPr>
          <w:rFonts w:cs="Arial"/>
          <w:sz w:val="28"/>
          <w:szCs w:val="28"/>
          <w:rtl/>
          <w:lang w:bidi="ar-EG"/>
        </w:rPr>
        <w:t xml:space="preserve"> </w:t>
      </w:r>
      <w:r w:rsidRPr="000461E3">
        <w:rPr>
          <w:rFonts w:hint="cs"/>
          <w:sz w:val="28"/>
          <w:szCs w:val="28"/>
          <w:rtl/>
          <w:lang w:bidi="ar-EG"/>
        </w:rPr>
        <w:t xml:space="preserve"> ) الزمر: 36.</w:t>
      </w:r>
    </w:p>
    <w:p w:rsidR="00F4794C" w:rsidRPr="000461E3" w:rsidRDefault="00F4794C">
      <w:pPr>
        <w:rPr>
          <w:rFonts w:hint="cs"/>
          <w:sz w:val="28"/>
          <w:szCs w:val="28"/>
          <w:rtl/>
          <w:lang w:bidi="ar-EG"/>
        </w:rPr>
      </w:pPr>
      <w:r w:rsidRPr="000461E3">
        <w:rPr>
          <w:rFonts w:hint="cs"/>
          <w:sz w:val="28"/>
          <w:szCs w:val="28"/>
          <w:rtl/>
          <w:lang w:bidi="ar-EG"/>
        </w:rPr>
        <w:t>فربنا سبحانه وتعالى كافٍ عباده لأنه رازقهم وحافظهم ومصلح شؤونهم، فقد كفاهم الله عز وجل وهذه كفاية عامة لجميع الخلق.</w:t>
      </w:r>
    </w:p>
    <w:p w:rsidR="00F4794C" w:rsidRPr="000461E3" w:rsidRDefault="00F4794C">
      <w:pPr>
        <w:rPr>
          <w:rFonts w:hint="cs"/>
          <w:sz w:val="28"/>
          <w:szCs w:val="28"/>
          <w:rtl/>
          <w:lang w:bidi="ar-EG"/>
        </w:rPr>
      </w:pPr>
      <w:r w:rsidRPr="000461E3">
        <w:rPr>
          <w:rFonts w:hint="cs"/>
          <w:sz w:val="28"/>
          <w:szCs w:val="28"/>
          <w:rtl/>
          <w:lang w:bidi="ar-EG"/>
        </w:rPr>
        <w:t>واما كفايته الخاصة فهي: كفايته للمتوكلين عليه والمنيبين إليه..</w:t>
      </w:r>
    </w:p>
    <w:p w:rsidR="00F4794C" w:rsidRPr="000461E3" w:rsidRDefault="00F4794C">
      <w:pPr>
        <w:rPr>
          <w:rFonts w:hint="cs"/>
          <w:sz w:val="28"/>
          <w:szCs w:val="28"/>
          <w:rtl/>
          <w:lang w:bidi="ar-EG"/>
        </w:rPr>
      </w:pPr>
      <w:r w:rsidRPr="000461E3">
        <w:rPr>
          <w:rFonts w:hint="cs"/>
          <w:sz w:val="28"/>
          <w:szCs w:val="28"/>
          <w:rtl/>
          <w:lang w:bidi="ar-EG"/>
        </w:rPr>
        <w:t>وهي كفاية واسعة، فالله سبحانه وتعالى قد قال: (</w:t>
      </w:r>
      <w:r w:rsidR="001C3E53" w:rsidRPr="000461E3">
        <w:rPr>
          <w:rFonts w:hint="cs"/>
          <w:sz w:val="28"/>
          <w:szCs w:val="28"/>
          <w:rtl/>
          <w:lang w:bidi="ar-EG"/>
        </w:rPr>
        <w:t xml:space="preserve"> </w:t>
      </w:r>
      <w:r w:rsidR="001C3E53" w:rsidRPr="000461E3">
        <w:rPr>
          <w:rFonts w:cs="Arial" w:hint="cs"/>
          <w:sz w:val="28"/>
          <w:szCs w:val="28"/>
          <w:rtl/>
          <w:lang w:bidi="ar-EG"/>
        </w:rPr>
        <w:t>أَلَیۡسَ</w:t>
      </w:r>
      <w:r w:rsidR="001C3E53" w:rsidRPr="000461E3">
        <w:rPr>
          <w:rFonts w:cs="Arial"/>
          <w:sz w:val="28"/>
          <w:szCs w:val="28"/>
          <w:rtl/>
          <w:lang w:bidi="ar-EG"/>
        </w:rPr>
        <w:t xml:space="preserve"> </w:t>
      </w:r>
      <w:r w:rsidR="001C3E53" w:rsidRPr="000461E3">
        <w:rPr>
          <w:rFonts w:cs="Arial" w:hint="cs"/>
          <w:sz w:val="28"/>
          <w:szCs w:val="28"/>
          <w:rtl/>
          <w:lang w:bidi="ar-EG"/>
        </w:rPr>
        <w:t>ٱللَّهُ</w:t>
      </w:r>
      <w:r w:rsidR="001C3E53" w:rsidRPr="000461E3">
        <w:rPr>
          <w:rFonts w:cs="Arial"/>
          <w:sz w:val="28"/>
          <w:szCs w:val="28"/>
          <w:rtl/>
          <w:lang w:bidi="ar-EG"/>
        </w:rPr>
        <w:t xml:space="preserve"> </w:t>
      </w:r>
      <w:r w:rsidR="001C3E53" w:rsidRPr="000461E3">
        <w:rPr>
          <w:rFonts w:cs="Arial" w:hint="cs"/>
          <w:sz w:val="28"/>
          <w:szCs w:val="28"/>
          <w:rtl/>
          <w:lang w:bidi="ar-EG"/>
        </w:rPr>
        <w:t>بِكَافٍ</w:t>
      </w:r>
      <w:r w:rsidR="001C3E53" w:rsidRPr="000461E3">
        <w:rPr>
          <w:rFonts w:cs="Arial"/>
          <w:sz w:val="28"/>
          <w:szCs w:val="28"/>
          <w:rtl/>
          <w:lang w:bidi="ar-EG"/>
        </w:rPr>
        <w:t xml:space="preserve"> </w:t>
      </w:r>
      <w:r w:rsidR="001C3E53" w:rsidRPr="000461E3">
        <w:rPr>
          <w:rFonts w:cs="Arial" w:hint="cs"/>
          <w:sz w:val="28"/>
          <w:szCs w:val="28"/>
          <w:rtl/>
          <w:lang w:bidi="ar-EG"/>
        </w:rPr>
        <w:t>عَبۡدَهُۥۖ</w:t>
      </w:r>
      <w:r w:rsidR="001C3E53" w:rsidRPr="000461E3">
        <w:rPr>
          <w:rFonts w:cs="Arial"/>
          <w:sz w:val="28"/>
          <w:szCs w:val="28"/>
          <w:rtl/>
          <w:lang w:bidi="ar-EG"/>
        </w:rPr>
        <w:t xml:space="preserve"> </w:t>
      </w:r>
      <w:r w:rsidR="001C3E53" w:rsidRPr="000461E3">
        <w:rPr>
          <w:rFonts w:cs="Arial" w:hint="cs"/>
          <w:sz w:val="28"/>
          <w:szCs w:val="28"/>
          <w:rtl/>
          <w:lang w:bidi="ar-EG"/>
        </w:rPr>
        <w:t>وَیُخَوِّفُونَكَ</w:t>
      </w:r>
      <w:r w:rsidR="001C3E53" w:rsidRPr="000461E3">
        <w:rPr>
          <w:rFonts w:cs="Arial"/>
          <w:sz w:val="28"/>
          <w:szCs w:val="28"/>
          <w:rtl/>
          <w:lang w:bidi="ar-EG"/>
        </w:rPr>
        <w:t xml:space="preserve"> </w:t>
      </w:r>
      <w:r w:rsidR="001C3E53" w:rsidRPr="000461E3">
        <w:rPr>
          <w:rFonts w:cs="Arial" w:hint="cs"/>
          <w:sz w:val="28"/>
          <w:szCs w:val="28"/>
          <w:rtl/>
          <w:lang w:bidi="ar-EG"/>
        </w:rPr>
        <w:t>بِٱلَّذِینَ</w:t>
      </w:r>
      <w:r w:rsidR="001C3E53" w:rsidRPr="000461E3">
        <w:rPr>
          <w:rFonts w:cs="Arial"/>
          <w:sz w:val="28"/>
          <w:szCs w:val="28"/>
          <w:rtl/>
          <w:lang w:bidi="ar-EG"/>
        </w:rPr>
        <w:t xml:space="preserve"> </w:t>
      </w:r>
      <w:r w:rsidR="001C3E53" w:rsidRPr="000461E3">
        <w:rPr>
          <w:rFonts w:cs="Arial" w:hint="cs"/>
          <w:sz w:val="28"/>
          <w:szCs w:val="28"/>
          <w:rtl/>
          <w:lang w:bidi="ar-EG"/>
        </w:rPr>
        <w:t>مِن</w:t>
      </w:r>
      <w:r w:rsidR="001C3E53" w:rsidRPr="000461E3">
        <w:rPr>
          <w:rFonts w:cs="Arial"/>
          <w:sz w:val="28"/>
          <w:szCs w:val="28"/>
          <w:rtl/>
          <w:lang w:bidi="ar-EG"/>
        </w:rPr>
        <w:t xml:space="preserve"> </w:t>
      </w:r>
      <w:r w:rsidR="001C3E53" w:rsidRPr="000461E3">
        <w:rPr>
          <w:rFonts w:cs="Arial" w:hint="cs"/>
          <w:sz w:val="28"/>
          <w:szCs w:val="28"/>
          <w:rtl/>
          <w:lang w:bidi="ar-EG"/>
        </w:rPr>
        <w:t>دُونِهِۦۚ</w:t>
      </w:r>
      <w:r w:rsidR="001C3E53" w:rsidRPr="000461E3">
        <w:rPr>
          <w:rFonts w:cs="Arial"/>
          <w:sz w:val="28"/>
          <w:szCs w:val="28"/>
          <w:rtl/>
          <w:lang w:bidi="ar-EG"/>
        </w:rPr>
        <w:t xml:space="preserve"> </w:t>
      </w:r>
      <w:r w:rsidR="001C3E53" w:rsidRPr="000461E3">
        <w:rPr>
          <w:rFonts w:cs="Arial" w:hint="cs"/>
          <w:sz w:val="28"/>
          <w:szCs w:val="28"/>
          <w:rtl/>
          <w:lang w:bidi="ar-EG"/>
        </w:rPr>
        <w:t>وَمَن</w:t>
      </w:r>
      <w:r w:rsidR="001C3E53" w:rsidRPr="000461E3">
        <w:rPr>
          <w:rFonts w:cs="Arial"/>
          <w:sz w:val="28"/>
          <w:szCs w:val="28"/>
          <w:rtl/>
          <w:lang w:bidi="ar-EG"/>
        </w:rPr>
        <w:t xml:space="preserve"> </w:t>
      </w:r>
      <w:r w:rsidR="001C3E53" w:rsidRPr="000461E3">
        <w:rPr>
          <w:rFonts w:cs="Arial" w:hint="cs"/>
          <w:sz w:val="28"/>
          <w:szCs w:val="28"/>
          <w:rtl/>
          <w:lang w:bidi="ar-EG"/>
        </w:rPr>
        <w:t>یُضۡلِلِ</w:t>
      </w:r>
      <w:r w:rsidR="001C3E53" w:rsidRPr="000461E3">
        <w:rPr>
          <w:rFonts w:cs="Arial"/>
          <w:sz w:val="28"/>
          <w:szCs w:val="28"/>
          <w:rtl/>
          <w:lang w:bidi="ar-EG"/>
        </w:rPr>
        <w:t xml:space="preserve"> </w:t>
      </w:r>
      <w:r w:rsidR="001C3E53" w:rsidRPr="000461E3">
        <w:rPr>
          <w:rFonts w:cs="Arial" w:hint="cs"/>
          <w:sz w:val="28"/>
          <w:szCs w:val="28"/>
          <w:rtl/>
          <w:lang w:bidi="ar-EG"/>
        </w:rPr>
        <w:t>ٱللَّهُ</w:t>
      </w:r>
      <w:r w:rsidR="001C3E53" w:rsidRPr="000461E3">
        <w:rPr>
          <w:rFonts w:cs="Arial"/>
          <w:sz w:val="28"/>
          <w:szCs w:val="28"/>
          <w:rtl/>
          <w:lang w:bidi="ar-EG"/>
        </w:rPr>
        <w:t xml:space="preserve"> </w:t>
      </w:r>
      <w:r w:rsidR="001C3E53" w:rsidRPr="000461E3">
        <w:rPr>
          <w:rFonts w:cs="Arial" w:hint="cs"/>
          <w:sz w:val="28"/>
          <w:szCs w:val="28"/>
          <w:rtl/>
          <w:lang w:bidi="ar-EG"/>
        </w:rPr>
        <w:t>فَمَا</w:t>
      </w:r>
      <w:r w:rsidR="001C3E53" w:rsidRPr="000461E3">
        <w:rPr>
          <w:rFonts w:cs="Arial"/>
          <w:sz w:val="28"/>
          <w:szCs w:val="28"/>
          <w:rtl/>
          <w:lang w:bidi="ar-EG"/>
        </w:rPr>
        <w:t xml:space="preserve"> </w:t>
      </w:r>
      <w:r w:rsidR="001C3E53" w:rsidRPr="000461E3">
        <w:rPr>
          <w:rFonts w:cs="Arial" w:hint="cs"/>
          <w:sz w:val="28"/>
          <w:szCs w:val="28"/>
          <w:rtl/>
          <w:lang w:bidi="ar-EG"/>
        </w:rPr>
        <w:t>لَهُۥ</w:t>
      </w:r>
      <w:r w:rsidR="001C3E53" w:rsidRPr="000461E3">
        <w:rPr>
          <w:rFonts w:cs="Arial"/>
          <w:sz w:val="28"/>
          <w:szCs w:val="28"/>
          <w:rtl/>
          <w:lang w:bidi="ar-EG"/>
        </w:rPr>
        <w:t xml:space="preserve"> </w:t>
      </w:r>
      <w:r w:rsidR="001C3E53" w:rsidRPr="000461E3">
        <w:rPr>
          <w:rFonts w:cs="Arial" w:hint="cs"/>
          <w:sz w:val="28"/>
          <w:szCs w:val="28"/>
          <w:rtl/>
          <w:lang w:bidi="ar-EG"/>
        </w:rPr>
        <w:t>مِنۡ</w:t>
      </w:r>
      <w:r w:rsidR="001C3E53" w:rsidRPr="000461E3">
        <w:rPr>
          <w:rFonts w:cs="Arial"/>
          <w:sz w:val="28"/>
          <w:szCs w:val="28"/>
          <w:rtl/>
          <w:lang w:bidi="ar-EG"/>
        </w:rPr>
        <w:t xml:space="preserve"> </w:t>
      </w:r>
      <w:r w:rsidR="001C3E53" w:rsidRPr="000461E3">
        <w:rPr>
          <w:rFonts w:cs="Arial" w:hint="cs"/>
          <w:sz w:val="28"/>
          <w:szCs w:val="28"/>
          <w:rtl/>
          <w:lang w:bidi="ar-EG"/>
        </w:rPr>
        <w:t>هَاد</w:t>
      </w:r>
      <w:r w:rsidRPr="000461E3">
        <w:rPr>
          <w:rFonts w:hint="cs"/>
          <w:sz w:val="28"/>
          <w:szCs w:val="28"/>
          <w:rtl/>
          <w:lang w:bidi="ar-EG"/>
        </w:rPr>
        <w:t xml:space="preserve"> ) الزمر: 36، وقال تعالى: (</w:t>
      </w:r>
      <w:r w:rsidR="001C3E53" w:rsidRPr="000461E3">
        <w:rPr>
          <w:rFonts w:hint="cs"/>
          <w:sz w:val="28"/>
          <w:szCs w:val="28"/>
          <w:rtl/>
          <w:lang w:bidi="ar-EG"/>
        </w:rPr>
        <w:t xml:space="preserve"> </w:t>
      </w:r>
      <w:r w:rsidR="001C3E53" w:rsidRPr="000461E3">
        <w:rPr>
          <w:rFonts w:cs="Arial" w:hint="cs"/>
          <w:sz w:val="28"/>
          <w:szCs w:val="28"/>
          <w:rtl/>
          <w:lang w:bidi="ar-EG"/>
        </w:rPr>
        <w:t>وَمَن</w:t>
      </w:r>
      <w:r w:rsidR="001C3E53" w:rsidRPr="000461E3">
        <w:rPr>
          <w:rFonts w:cs="Arial"/>
          <w:sz w:val="28"/>
          <w:szCs w:val="28"/>
          <w:rtl/>
          <w:lang w:bidi="ar-EG"/>
        </w:rPr>
        <w:t xml:space="preserve"> </w:t>
      </w:r>
      <w:r w:rsidR="001C3E53" w:rsidRPr="000461E3">
        <w:rPr>
          <w:rFonts w:cs="Arial" w:hint="cs"/>
          <w:sz w:val="28"/>
          <w:szCs w:val="28"/>
          <w:rtl/>
          <w:lang w:bidi="ar-EG"/>
        </w:rPr>
        <w:t>یَتَوَكَّلۡ</w:t>
      </w:r>
      <w:r w:rsidR="001C3E53" w:rsidRPr="000461E3">
        <w:rPr>
          <w:rFonts w:cs="Arial"/>
          <w:sz w:val="28"/>
          <w:szCs w:val="28"/>
          <w:rtl/>
          <w:lang w:bidi="ar-EG"/>
        </w:rPr>
        <w:t xml:space="preserve"> </w:t>
      </w:r>
      <w:r w:rsidR="001C3E53" w:rsidRPr="000461E3">
        <w:rPr>
          <w:rFonts w:cs="Arial" w:hint="cs"/>
          <w:sz w:val="28"/>
          <w:szCs w:val="28"/>
          <w:rtl/>
          <w:lang w:bidi="ar-EG"/>
        </w:rPr>
        <w:t>عَلَى</w:t>
      </w:r>
      <w:r w:rsidR="001C3E53" w:rsidRPr="000461E3">
        <w:rPr>
          <w:rFonts w:cs="Arial"/>
          <w:sz w:val="28"/>
          <w:szCs w:val="28"/>
          <w:rtl/>
          <w:lang w:bidi="ar-EG"/>
        </w:rPr>
        <w:t xml:space="preserve"> </w:t>
      </w:r>
      <w:r w:rsidR="001C3E53" w:rsidRPr="000461E3">
        <w:rPr>
          <w:rFonts w:cs="Arial" w:hint="cs"/>
          <w:sz w:val="28"/>
          <w:szCs w:val="28"/>
          <w:rtl/>
          <w:lang w:bidi="ar-EG"/>
        </w:rPr>
        <w:t>ٱللَّهِ</w:t>
      </w:r>
      <w:r w:rsidR="001C3E53" w:rsidRPr="000461E3">
        <w:rPr>
          <w:rFonts w:cs="Arial"/>
          <w:sz w:val="28"/>
          <w:szCs w:val="28"/>
          <w:rtl/>
          <w:lang w:bidi="ar-EG"/>
        </w:rPr>
        <w:t xml:space="preserve"> </w:t>
      </w:r>
      <w:r w:rsidR="001C3E53" w:rsidRPr="000461E3">
        <w:rPr>
          <w:rFonts w:cs="Arial" w:hint="cs"/>
          <w:sz w:val="28"/>
          <w:szCs w:val="28"/>
          <w:rtl/>
          <w:lang w:bidi="ar-EG"/>
        </w:rPr>
        <w:t>فَهُوَ</w:t>
      </w:r>
      <w:r w:rsidR="001C3E53" w:rsidRPr="000461E3">
        <w:rPr>
          <w:rFonts w:cs="Arial"/>
          <w:sz w:val="28"/>
          <w:szCs w:val="28"/>
          <w:rtl/>
          <w:lang w:bidi="ar-EG"/>
        </w:rPr>
        <w:t xml:space="preserve"> </w:t>
      </w:r>
      <w:r w:rsidR="001C3E53" w:rsidRPr="000461E3">
        <w:rPr>
          <w:rFonts w:cs="Arial" w:hint="cs"/>
          <w:sz w:val="28"/>
          <w:szCs w:val="28"/>
          <w:rtl/>
          <w:lang w:bidi="ar-EG"/>
        </w:rPr>
        <w:t>حَسۡبُهُۥۤۚ</w:t>
      </w:r>
      <w:r w:rsidRPr="000461E3">
        <w:rPr>
          <w:rFonts w:hint="cs"/>
          <w:sz w:val="28"/>
          <w:szCs w:val="28"/>
          <w:rtl/>
          <w:lang w:bidi="ar-EG"/>
        </w:rPr>
        <w:t xml:space="preserve"> ) الطلاق: 3، اي: كافيه كل أموره الدينية والدنيوية.</w:t>
      </w:r>
    </w:p>
    <w:p w:rsidR="00F4794C" w:rsidRPr="000461E3" w:rsidRDefault="00F4794C">
      <w:pPr>
        <w:rPr>
          <w:rFonts w:hint="cs"/>
          <w:sz w:val="28"/>
          <w:szCs w:val="28"/>
          <w:rtl/>
          <w:lang w:bidi="ar-EG"/>
        </w:rPr>
      </w:pPr>
      <w:r w:rsidRPr="000461E3">
        <w:rPr>
          <w:rFonts w:hint="cs"/>
          <w:sz w:val="28"/>
          <w:szCs w:val="28"/>
          <w:rtl/>
          <w:lang w:bidi="ar-EG"/>
        </w:rPr>
        <w:t>ومن كفايته سبحانه وتعالى لرسوله وللمؤمنين، ان ينزل عليهم نصره ويمدهم بملائكته، (</w:t>
      </w:r>
      <w:r w:rsidR="001C3E53" w:rsidRPr="000461E3">
        <w:rPr>
          <w:rFonts w:hint="cs"/>
          <w:sz w:val="28"/>
          <w:szCs w:val="28"/>
          <w:rtl/>
          <w:lang w:bidi="ar-EG"/>
        </w:rPr>
        <w:t xml:space="preserve"> </w:t>
      </w:r>
      <w:r w:rsidR="001C3E53" w:rsidRPr="000461E3">
        <w:rPr>
          <w:rFonts w:cs="Arial" w:hint="cs"/>
          <w:sz w:val="28"/>
          <w:szCs w:val="28"/>
          <w:rtl/>
          <w:lang w:bidi="ar-EG"/>
        </w:rPr>
        <w:t>وَلِلَّهِ</w:t>
      </w:r>
      <w:r w:rsidR="001C3E53" w:rsidRPr="000461E3">
        <w:rPr>
          <w:rFonts w:cs="Arial"/>
          <w:sz w:val="28"/>
          <w:szCs w:val="28"/>
          <w:rtl/>
          <w:lang w:bidi="ar-EG"/>
        </w:rPr>
        <w:t xml:space="preserve"> </w:t>
      </w:r>
      <w:r w:rsidR="001C3E53" w:rsidRPr="000461E3">
        <w:rPr>
          <w:rFonts w:cs="Arial" w:hint="cs"/>
          <w:sz w:val="28"/>
          <w:szCs w:val="28"/>
          <w:rtl/>
          <w:lang w:bidi="ar-EG"/>
        </w:rPr>
        <w:t>جُنُودُ</w:t>
      </w:r>
      <w:r w:rsidR="001C3E53" w:rsidRPr="000461E3">
        <w:rPr>
          <w:rFonts w:cs="Arial"/>
          <w:sz w:val="28"/>
          <w:szCs w:val="28"/>
          <w:rtl/>
          <w:lang w:bidi="ar-EG"/>
        </w:rPr>
        <w:t xml:space="preserve"> </w:t>
      </w:r>
      <w:r w:rsidR="001C3E53" w:rsidRPr="000461E3">
        <w:rPr>
          <w:rFonts w:cs="Arial" w:hint="cs"/>
          <w:sz w:val="28"/>
          <w:szCs w:val="28"/>
          <w:rtl/>
          <w:lang w:bidi="ar-EG"/>
        </w:rPr>
        <w:t>ٱلسَّمَـٰوَ</w:t>
      </w:r>
      <w:r w:rsidR="001C3E53" w:rsidRPr="000461E3">
        <w:rPr>
          <w:rFonts w:cs="Arial"/>
          <w:sz w:val="28"/>
          <w:szCs w:val="28"/>
          <w:rtl/>
          <w:lang w:bidi="ar-EG"/>
        </w:rPr>
        <w:t> ٰ</w:t>
      </w:r>
      <w:r w:rsidR="001C3E53" w:rsidRPr="000461E3">
        <w:rPr>
          <w:rFonts w:cs="Arial" w:hint="cs"/>
          <w:sz w:val="28"/>
          <w:szCs w:val="28"/>
          <w:rtl/>
          <w:lang w:bidi="ar-EG"/>
        </w:rPr>
        <w:t>تِ</w:t>
      </w:r>
      <w:r w:rsidR="001C3E53" w:rsidRPr="000461E3">
        <w:rPr>
          <w:rFonts w:cs="Arial"/>
          <w:sz w:val="28"/>
          <w:szCs w:val="28"/>
          <w:rtl/>
          <w:lang w:bidi="ar-EG"/>
        </w:rPr>
        <w:t xml:space="preserve"> </w:t>
      </w:r>
      <w:r w:rsidR="001C3E53" w:rsidRPr="000461E3">
        <w:rPr>
          <w:rFonts w:cs="Arial" w:hint="cs"/>
          <w:sz w:val="28"/>
          <w:szCs w:val="28"/>
          <w:rtl/>
          <w:lang w:bidi="ar-EG"/>
        </w:rPr>
        <w:t>وَٱلۡأَرۡضِۚ</w:t>
      </w:r>
      <w:r w:rsidRPr="000461E3">
        <w:rPr>
          <w:rFonts w:hint="cs"/>
          <w:sz w:val="28"/>
          <w:szCs w:val="28"/>
          <w:rtl/>
          <w:lang w:bidi="ar-EG"/>
        </w:rPr>
        <w:t xml:space="preserve"> ) الفتح: 4.</w:t>
      </w:r>
    </w:p>
    <w:p w:rsidR="00F4794C" w:rsidRPr="000461E3" w:rsidRDefault="00F4794C">
      <w:pPr>
        <w:rPr>
          <w:rFonts w:hint="cs"/>
          <w:sz w:val="28"/>
          <w:szCs w:val="28"/>
          <w:rtl/>
          <w:lang w:bidi="ar-EG"/>
        </w:rPr>
      </w:pPr>
      <w:r w:rsidRPr="000461E3">
        <w:rPr>
          <w:rFonts w:hint="cs"/>
          <w:sz w:val="28"/>
          <w:szCs w:val="28"/>
          <w:rtl/>
          <w:lang w:bidi="ar-EG"/>
        </w:rPr>
        <w:t>ويقول سبحانه وتعالى: (</w:t>
      </w:r>
      <w:r w:rsidR="001C3E53" w:rsidRPr="000461E3">
        <w:rPr>
          <w:rFonts w:cs="Arial" w:hint="cs"/>
          <w:sz w:val="28"/>
          <w:szCs w:val="28"/>
          <w:rtl/>
          <w:lang w:bidi="ar-EG"/>
        </w:rPr>
        <w:t xml:space="preserve"> بَلَىٰۤۚ</w:t>
      </w:r>
      <w:r w:rsidR="001C3E53" w:rsidRPr="000461E3">
        <w:rPr>
          <w:rFonts w:cs="Arial"/>
          <w:sz w:val="28"/>
          <w:szCs w:val="28"/>
          <w:rtl/>
          <w:lang w:bidi="ar-EG"/>
        </w:rPr>
        <w:t xml:space="preserve"> </w:t>
      </w:r>
      <w:r w:rsidR="001C3E53" w:rsidRPr="000461E3">
        <w:rPr>
          <w:rFonts w:cs="Arial" w:hint="cs"/>
          <w:sz w:val="28"/>
          <w:szCs w:val="28"/>
          <w:rtl/>
          <w:lang w:bidi="ar-EG"/>
        </w:rPr>
        <w:t>إِن</w:t>
      </w:r>
      <w:r w:rsidR="001C3E53" w:rsidRPr="000461E3">
        <w:rPr>
          <w:rFonts w:cs="Arial"/>
          <w:sz w:val="28"/>
          <w:szCs w:val="28"/>
          <w:rtl/>
          <w:lang w:bidi="ar-EG"/>
        </w:rPr>
        <w:t xml:space="preserve"> </w:t>
      </w:r>
      <w:r w:rsidR="001C3E53" w:rsidRPr="000461E3">
        <w:rPr>
          <w:rFonts w:cs="Arial" w:hint="cs"/>
          <w:sz w:val="28"/>
          <w:szCs w:val="28"/>
          <w:rtl/>
          <w:lang w:bidi="ar-EG"/>
        </w:rPr>
        <w:t>تَصۡبِرُوا۟</w:t>
      </w:r>
      <w:r w:rsidR="001C3E53" w:rsidRPr="000461E3">
        <w:rPr>
          <w:rFonts w:cs="Arial"/>
          <w:sz w:val="28"/>
          <w:szCs w:val="28"/>
          <w:rtl/>
          <w:lang w:bidi="ar-EG"/>
        </w:rPr>
        <w:t xml:space="preserve"> </w:t>
      </w:r>
      <w:r w:rsidR="001C3E53" w:rsidRPr="000461E3">
        <w:rPr>
          <w:rFonts w:cs="Arial" w:hint="cs"/>
          <w:sz w:val="28"/>
          <w:szCs w:val="28"/>
          <w:rtl/>
          <w:lang w:bidi="ar-EG"/>
        </w:rPr>
        <w:t>وَتَتَّقُوا۟</w:t>
      </w:r>
      <w:r w:rsidR="001C3E53" w:rsidRPr="000461E3">
        <w:rPr>
          <w:rFonts w:cs="Arial"/>
          <w:sz w:val="28"/>
          <w:szCs w:val="28"/>
          <w:rtl/>
          <w:lang w:bidi="ar-EG"/>
        </w:rPr>
        <w:t xml:space="preserve"> </w:t>
      </w:r>
      <w:r w:rsidR="001C3E53" w:rsidRPr="000461E3">
        <w:rPr>
          <w:rFonts w:cs="Arial" w:hint="cs"/>
          <w:sz w:val="28"/>
          <w:szCs w:val="28"/>
          <w:rtl/>
          <w:lang w:bidi="ar-EG"/>
        </w:rPr>
        <w:t>وَیَأۡتُوكُم</w:t>
      </w:r>
      <w:r w:rsidR="001C3E53" w:rsidRPr="000461E3">
        <w:rPr>
          <w:rFonts w:cs="Arial"/>
          <w:sz w:val="28"/>
          <w:szCs w:val="28"/>
          <w:rtl/>
          <w:lang w:bidi="ar-EG"/>
        </w:rPr>
        <w:t xml:space="preserve"> </w:t>
      </w:r>
      <w:r w:rsidR="001C3E53" w:rsidRPr="000461E3">
        <w:rPr>
          <w:rFonts w:cs="Arial" w:hint="cs"/>
          <w:sz w:val="28"/>
          <w:szCs w:val="28"/>
          <w:rtl/>
          <w:lang w:bidi="ar-EG"/>
        </w:rPr>
        <w:t>مِّن</w:t>
      </w:r>
      <w:r w:rsidR="001C3E53" w:rsidRPr="000461E3">
        <w:rPr>
          <w:rFonts w:cs="Arial"/>
          <w:sz w:val="28"/>
          <w:szCs w:val="28"/>
          <w:rtl/>
          <w:lang w:bidi="ar-EG"/>
        </w:rPr>
        <w:t xml:space="preserve"> </w:t>
      </w:r>
      <w:r w:rsidR="001C3E53" w:rsidRPr="000461E3">
        <w:rPr>
          <w:rFonts w:cs="Arial" w:hint="cs"/>
          <w:sz w:val="28"/>
          <w:szCs w:val="28"/>
          <w:rtl/>
          <w:lang w:bidi="ar-EG"/>
        </w:rPr>
        <w:t>فَوۡرِهِمۡ</w:t>
      </w:r>
      <w:r w:rsidR="001C3E53" w:rsidRPr="000461E3">
        <w:rPr>
          <w:rFonts w:cs="Arial"/>
          <w:sz w:val="28"/>
          <w:szCs w:val="28"/>
          <w:rtl/>
          <w:lang w:bidi="ar-EG"/>
        </w:rPr>
        <w:t xml:space="preserve"> </w:t>
      </w:r>
      <w:r w:rsidR="001C3E53" w:rsidRPr="000461E3">
        <w:rPr>
          <w:rFonts w:cs="Arial" w:hint="cs"/>
          <w:sz w:val="28"/>
          <w:szCs w:val="28"/>
          <w:rtl/>
          <w:lang w:bidi="ar-EG"/>
        </w:rPr>
        <w:t>هَـٰذَا</w:t>
      </w:r>
      <w:r w:rsidR="001C3E53" w:rsidRPr="000461E3">
        <w:rPr>
          <w:rFonts w:cs="Arial"/>
          <w:sz w:val="28"/>
          <w:szCs w:val="28"/>
          <w:rtl/>
          <w:lang w:bidi="ar-EG"/>
        </w:rPr>
        <w:t xml:space="preserve"> </w:t>
      </w:r>
      <w:r w:rsidR="001C3E53" w:rsidRPr="000461E3">
        <w:rPr>
          <w:rFonts w:cs="Arial" w:hint="cs"/>
          <w:sz w:val="28"/>
          <w:szCs w:val="28"/>
          <w:rtl/>
          <w:lang w:bidi="ar-EG"/>
        </w:rPr>
        <w:t>یُمۡدِدۡكُمۡ</w:t>
      </w:r>
      <w:r w:rsidR="001C3E53" w:rsidRPr="000461E3">
        <w:rPr>
          <w:rFonts w:cs="Arial"/>
          <w:sz w:val="28"/>
          <w:szCs w:val="28"/>
          <w:rtl/>
          <w:lang w:bidi="ar-EG"/>
        </w:rPr>
        <w:t xml:space="preserve"> </w:t>
      </w:r>
      <w:r w:rsidR="001C3E53" w:rsidRPr="000461E3">
        <w:rPr>
          <w:rFonts w:cs="Arial" w:hint="cs"/>
          <w:sz w:val="28"/>
          <w:szCs w:val="28"/>
          <w:rtl/>
          <w:lang w:bidi="ar-EG"/>
        </w:rPr>
        <w:t>رَبُّكُم</w:t>
      </w:r>
      <w:r w:rsidR="001C3E53" w:rsidRPr="000461E3">
        <w:rPr>
          <w:rFonts w:cs="Arial"/>
          <w:sz w:val="28"/>
          <w:szCs w:val="28"/>
          <w:rtl/>
          <w:lang w:bidi="ar-EG"/>
        </w:rPr>
        <w:t xml:space="preserve"> </w:t>
      </w:r>
      <w:r w:rsidR="001C3E53" w:rsidRPr="000461E3">
        <w:rPr>
          <w:rFonts w:cs="Arial" w:hint="cs"/>
          <w:sz w:val="28"/>
          <w:szCs w:val="28"/>
          <w:rtl/>
          <w:lang w:bidi="ar-EG"/>
        </w:rPr>
        <w:t>بِخَمۡسَةِ</w:t>
      </w:r>
      <w:r w:rsidR="001C3E53" w:rsidRPr="000461E3">
        <w:rPr>
          <w:rFonts w:cs="Arial"/>
          <w:sz w:val="28"/>
          <w:szCs w:val="28"/>
          <w:rtl/>
          <w:lang w:bidi="ar-EG"/>
        </w:rPr>
        <w:t xml:space="preserve"> </w:t>
      </w:r>
      <w:r w:rsidR="001C3E53" w:rsidRPr="000461E3">
        <w:rPr>
          <w:rFonts w:cs="Arial" w:hint="cs"/>
          <w:sz w:val="28"/>
          <w:szCs w:val="28"/>
          <w:rtl/>
          <w:lang w:bidi="ar-EG"/>
        </w:rPr>
        <w:t>ءَالَـٰف</w:t>
      </w:r>
      <w:r w:rsidR="001C3E53" w:rsidRPr="000461E3">
        <w:rPr>
          <w:rFonts w:cs="Arial"/>
          <w:sz w:val="28"/>
          <w:szCs w:val="28"/>
          <w:rtl/>
          <w:lang w:bidi="ar-EG"/>
        </w:rPr>
        <w:t xml:space="preserve"> </w:t>
      </w:r>
      <w:r w:rsidR="001C3E53" w:rsidRPr="000461E3">
        <w:rPr>
          <w:rFonts w:cs="Arial" w:hint="cs"/>
          <w:sz w:val="28"/>
          <w:szCs w:val="28"/>
          <w:rtl/>
          <w:lang w:bidi="ar-EG"/>
        </w:rPr>
        <w:t>مِّنَ</w:t>
      </w:r>
      <w:r w:rsidR="001C3E53" w:rsidRPr="000461E3">
        <w:rPr>
          <w:rFonts w:cs="Arial"/>
          <w:sz w:val="28"/>
          <w:szCs w:val="28"/>
          <w:rtl/>
          <w:lang w:bidi="ar-EG"/>
        </w:rPr>
        <w:t xml:space="preserve"> </w:t>
      </w:r>
      <w:r w:rsidR="001C3E53" w:rsidRPr="000461E3">
        <w:rPr>
          <w:rFonts w:cs="Arial" w:hint="cs"/>
          <w:sz w:val="28"/>
          <w:szCs w:val="28"/>
          <w:rtl/>
          <w:lang w:bidi="ar-EG"/>
        </w:rPr>
        <w:t>ٱلۡمَلَـٰۤىِٕكَةِ</w:t>
      </w:r>
      <w:r w:rsidR="001C3E53" w:rsidRPr="000461E3">
        <w:rPr>
          <w:rFonts w:cs="Arial"/>
          <w:sz w:val="28"/>
          <w:szCs w:val="28"/>
          <w:rtl/>
          <w:lang w:bidi="ar-EG"/>
        </w:rPr>
        <w:t xml:space="preserve"> </w:t>
      </w:r>
      <w:r w:rsidR="001C3E53" w:rsidRPr="000461E3">
        <w:rPr>
          <w:rFonts w:cs="Arial" w:hint="cs"/>
          <w:sz w:val="28"/>
          <w:szCs w:val="28"/>
          <w:rtl/>
          <w:lang w:bidi="ar-EG"/>
        </w:rPr>
        <w:t>مُسَوِّمِینَ</w:t>
      </w:r>
      <w:r w:rsidRPr="000461E3">
        <w:rPr>
          <w:rFonts w:hint="cs"/>
          <w:sz w:val="28"/>
          <w:szCs w:val="28"/>
          <w:rtl/>
          <w:lang w:bidi="ar-EG"/>
        </w:rPr>
        <w:t xml:space="preserve"> ) آل عمران: 125.</w:t>
      </w:r>
    </w:p>
    <w:p w:rsidR="00F4794C" w:rsidRPr="000461E3" w:rsidRDefault="00F4794C">
      <w:pPr>
        <w:rPr>
          <w:rFonts w:hint="cs"/>
          <w:b/>
          <w:bCs/>
          <w:sz w:val="28"/>
          <w:szCs w:val="28"/>
          <w:rtl/>
          <w:lang w:bidi="ar-EG"/>
        </w:rPr>
      </w:pPr>
      <w:r w:rsidRPr="000461E3">
        <w:rPr>
          <w:rFonts w:hint="cs"/>
          <w:b/>
          <w:bCs/>
          <w:sz w:val="28"/>
          <w:szCs w:val="28"/>
          <w:rtl/>
          <w:lang w:bidi="ar-EG"/>
        </w:rPr>
        <w:t>إنه الكافي ..</w:t>
      </w:r>
    </w:p>
    <w:p w:rsidR="00F4794C" w:rsidRPr="000461E3" w:rsidRDefault="00F4794C">
      <w:pPr>
        <w:rPr>
          <w:rFonts w:hint="cs"/>
          <w:sz w:val="28"/>
          <w:szCs w:val="28"/>
          <w:rtl/>
          <w:lang w:bidi="ar-EG"/>
        </w:rPr>
      </w:pPr>
      <w:r w:rsidRPr="000461E3">
        <w:rPr>
          <w:rFonts w:hint="cs"/>
          <w:sz w:val="28"/>
          <w:szCs w:val="28"/>
          <w:rtl/>
          <w:lang w:bidi="ar-EG"/>
        </w:rPr>
        <w:t>والعبدد لا غنى له عن ربه طرفة عين في جميع شؤون حياته، فهو محتاج الى حفظ الله وكفايته وتسديده، فهذا النبي صلى الله عليه وسلم يعلمنا حديثا ً هو من اعظم احاديث كفاية الله عز وجل للعبد، صح عنه صلى الله عليه وسلم انه قال: " اذا خرج الرجل من بيته فقال: بسم الله توكلت على الله، لا حول ولا قوة الا بالله، يقال حينئذ: هديت وكفيت ووقيت، فتتنحى له الشياطين فيقول له شيطان آخر: كيف لك برجل قد هدي وكفي ووقي؟ " حديث صحيح، رواه ابو داود.</w:t>
      </w:r>
    </w:p>
    <w:p w:rsidR="00F4794C" w:rsidRPr="000461E3" w:rsidRDefault="00F4794C">
      <w:pPr>
        <w:rPr>
          <w:rFonts w:hint="cs"/>
          <w:sz w:val="28"/>
          <w:szCs w:val="28"/>
          <w:rtl/>
          <w:lang w:bidi="ar-EG"/>
        </w:rPr>
      </w:pPr>
      <w:r w:rsidRPr="000461E3">
        <w:rPr>
          <w:rFonts w:hint="cs"/>
          <w:sz w:val="28"/>
          <w:szCs w:val="28"/>
          <w:rtl/>
          <w:lang w:bidi="ar-EG"/>
        </w:rPr>
        <w:t xml:space="preserve">والعبد المؤمن يكثر التضرع والتوسل بأسمائه الحسنى في طلب الحفظ والثبات فإنه لا كافي إلا هو، ولا حافظ سواه، جاء في صحيح مسلم ان رسول الله صلى الله عليه وسلم كان اذا اوى الى فراشه قال: " الحمد لله الذي اطعمنا وسقانا وكفانا وآوانا، فكم ممن لا كافي له ولا مأوى " </w:t>
      </w:r>
    </w:p>
    <w:p w:rsidR="00F4794C" w:rsidRPr="000461E3" w:rsidRDefault="00F4794C">
      <w:pPr>
        <w:rPr>
          <w:rFonts w:hint="cs"/>
          <w:b/>
          <w:bCs/>
          <w:sz w:val="28"/>
          <w:szCs w:val="28"/>
          <w:rtl/>
          <w:lang w:bidi="ar-EG"/>
        </w:rPr>
      </w:pPr>
      <w:r w:rsidRPr="000461E3">
        <w:rPr>
          <w:rFonts w:hint="cs"/>
          <w:b/>
          <w:bCs/>
          <w:sz w:val="28"/>
          <w:szCs w:val="28"/>
          <w:rtl/>
          <w:lang w:bidi="ar-EG"/>
        </w:rPr>
        <w:t>لا تبرح عن بابه !</w:t>
      </w:r>
    </w:p>
    <w:p w:rsidR="00F4794C" w:rsidRPr="000461E3" w:rsidRDefault="00F4794C">
      <w:pPr>
        <w:rPr>
          <w:rFonts w:hint="cs"/>
          <w:sz w:val="28"/>
          <w:szCs w:val="28"/>
          <w:rtl/>
          <w:lang w:bidi="ar-EG"/>
        </w:rPr>
      </w:pPr>
      <w:r w:rsidRPr="000461E3">
        <w:rPr>
          <w:rFonts w:hint="cs"/>
          <w:sz w:val="28"/>
          <w:szCs w:val="28"/>
          <w:rtl/>
          <w:lang w:bidi="ar-EG"/>
        </w:rPr>
        <w:t>فالعبد المؤمن اذا احسن الظن بالله عز وجل وصدق في توكله وعظم رجاؤه فإن الله لا يخيب ظنه، لأن الله تعالى قال: (</w:t>
      </w:r>
      <w:r w:rsidR="001C3E53" w:rsidRPr="000461E3">
        <w:rPr>
          <w:rFonts w:hint="cs"/>
          <w:sz w:val="28"/>
          <w:szCs w:val="28"/>
          <w:rtl/>
          <w:lang w:bidi="ar-EG"/>
        </w:rPr>
        <w:t xml:space="preserve"> </w:t>
      </w:r>
      <w:r w:rsidR="001C3E53" w:rsidRPr="000461E3">
        <w:rPr>
          <w:rFonts w:cs="Arial" w:hint="cs"/>
          <w:sz w:val="28"/>
          <w:szCs w:val="28"/>
          <w:rtl/>
          <w:lang w:bidi="ar-EG"/>
        </w:rPr>
        <w:t>وَمَن</w:t>
      </w:r>
      <w:r w:rsidR="001C3E53" w:rsidRPr="000461E3">
        <w:rPr>
          <w:rFonts w:cs="Arial"/>
          <w:sz w:val="28"/>
          <w:szCs w:val="28"/>
          <w:rtl/>
          <w:lang w:bidi="ar-EG"/>
        </w:rPr>
        <w:t xml:space="preserve"> </w:t>
      </w:r>
      <w:r w:rsidR="001C3E53" w:rsidRPr="000461E3">
        <w:rPr>
          <w:rFonts w:cs="Arial" w:hint="cs"/>
          <w:sz w:val="28"/>
          <w:szCs w:val="28"/>
          <w:rtl/>
          <w:lang w:bidi="ar-EG"/>
        </w:rPr>
        <w:t>یَتَوَكَّلۡ</w:t>
      </w:r>
      <w:r w:rsidR="001C3E53" w:rsidRPr="000461E3">
        <w:rPr>
          <w:rFonts w:cs="Arial"/>
          <w:sz w:val="28"/>
          <w:szCs w:val="28"/>
          <w:rtl/>
          <w:lang w:bidi="ar-EG"/>
        </w:rPr>
        <w:t xml:space="preserve"> </w:t>
      </w:r>
      <w:r w:rsidR="001C3E53" w:rsidRPr="000461E3">
        <w:rPr>
          <w:rFonts w:cs="Arial" w:hint="cs"/>
          <w:sz w:val="28"/>
          <w:szCs w:val="28"/>
          <w:rtl/>
          <w:lang w:bidi="ar-EG"/>
        </w:rPr>
        <w:t>عَلَى</w:t>
      </w:r>
      <w:r w:rsidR="001C3E53" w:rsidRPr="000461E3">
        <w:rPr>
          <w:rFonts w:cs="Arial"/>
          <w:sz w:val="28"/>
          <w:szCs w:val="28"/>
          <w:rtl/>
          <w:lang w:bidi="ar-EG"/>
        </w:rPr>
        <w:t xml:space="preserve"> </w:t>
      </w:r>
      <w:r w:rsidR="001C3E53" w:rsidRPr="000461E3">
        <w:rPr>
          <w:rFonts w:cs="Arial" w:hint="cs"/>
          <w:sz w:val="28"/>
          <w:szCs w:val="28"/>
          <w:rtl/>
          <w:lang w:bidi="ar-EG"/>
        </w:rPr>
        <w:t>ٱللَّهِ</w:t>
      </w:r>
      <w:r w:rsidR="001C3E53" w:rsidRPr="000461E3">
        <w:rPr>
          <w:rFonts w:cs="Arial"/>
          <w:sz w:val="28"/>
          <w:szCs w:val="28"/>
          <w:rtl/>
          <w:lang w:bidi="ar-EG"/>
        </w:rPr>
        <w:t xml:space="preserve"> </w:t>
      </w:r>
      <w:r w:rsidR="001C3E53" w:rsidRPr="000461E3">
        <w:rPr>
          <w:rFonts w:cs="Arial" w:hint="cs"/>
          <w:sz w:val="28"/>
          <w:szCs w:val="28"/>
          <w:rtl/>
          <w:lang w:bidi="ar-EG"/>
        </w:rPr>
        <w:t>فَهُوَ</w:t>
      </w:r>
      <w:r w:rsidR="001C3E53" w:rsidRPr="000461E3">
        <w:rPr>
          <w:rFonts w:cs="Arial"/>
          <w:sz w:val="28"/>
          <w:szCs w:val="28"/>
          <w:rtl/>
          <w:lang w:bidi="ar-EG"/>
        </w:rPr>
        <w:t xml:space="preserve"> </w:t>
      </w:r>
      <w:r w:rsidR="001C3E53" w:rsidRPr="000461E3">
        <w:rPr>
          <w:rFonts w:cs="Arial" w:hint="cs"/>
          <w:sz w:val="28"/>
          <w:szCs w:val="28"/>
          <w:rtl/>
          <w:lang w:bidi="ar-EG"/>
        </w:rPr>
        <w:t>حَسۡبُهُۥۤۚ</w:t>
      </w:r>
      <w:r w:rsidRPr="000461E3">
        <w:rPr>
          <w:rFonts w:hint="cs"/>
          <w:sz w:val="28"/>
          <w:szCs w:val="28"/>
          <w:rtl/>
          <w:lang w:bidi="ar-EG"/>
        </w:rPr>
        <w:t xml:space="preserve"> ) الطلاق: 3.</w:t>
      </w:r>
    </w:p>
    <w:p w:rsidR="00F4794C" w:rsidRPr="000461E3" w:rsidRDefault="00F4794C">
      <w:pPr>
        <w:rPr>
          <w:rFonts w:hint="cs"/>
          <w:sz w:val="28"/>
          <w:szCs w:val="28"/>
          <w:rtl/>
          <w:lang w:bidi="ar-EG"/>
        </w:rPr>
      </w:pPr>
      <w:r w:rsidRPr="000461E3">
        <w:rPr>
          <w:rFonts w:hint="cs"/>
          <w:sz w:val="28"/>
          <w:szCs w:val="28"/>
          <w:rtl/>
          <w:lang w:bidi="ar-EG"/>
        </w:rPr>
        <w:lastRenderedPageBreak/>
        <w:t xml:space="preserve">وهي من ربط الاسباب بمسبباتها، وصح عنه صلى الله عليه وسلم انه قال: </w:t>
      </w:r>
      <w:r w:rsidR="00017FEE" w:rsidRPr="000461E3">
        <w:rPr>
          <w:rFonts w:hint="cs"/>
          <w:sz w:val="28"/>
          <w:szCs w:val="28"/>
          <w:rtl/>
          <w:lang w:bidi="ar-EG"/>
        </w:rPr>
        <w:t xml:space="preserve">" </w:t>
      </w:r>
      <w:r w:rsidRPr="000461E3">
        <w:rPr>
          <w:rFonts w:hint="cs"/>
          <w:sz w:val="28"/>
          <w:szCs w:val="28"/>
          <w:rtl/>
          <w:lang w:bidi="ar-EG"/>
        </w:rPr>
        <w:t xml:space="preserve">يقول الله: </w:t>
      </w:r>
      <w:r w:rsidR="00017FEE" w:rsidRPr="000461E3">
        <w:rPr>
          <w:rFonts w:hint="cs"/>
          <w:sz w:val="28"/>
          <w:szCs w:val="28"/>
          <w:rtl/>
          <w:lang w:bidi="ar-EG"/>
        </w:rPr>
        <w:t>انا عند ظن عبدي بي، ان ظن بي خيرا ً فله، وان ظن بي شرا ً فله " حديث صحيح، رواه أحمد في المسند.</w:t>
      </w:r>
    </w:p>
    <w:p w:rsidR="00017FEE" w:rsidRPr="000461E3" w:rsidRDefault="00017FEE">
      <w:pPr>
        <w:rPr>
          <w:rFonts w:hint="cs"/>
          <w:sz w:val="28"/>
          <w:szCs w:val="28"/>
          <w:rtl/>
          <w:lang w:bidi="ar-EG"/>
        </w:rPr>
      </w:pPr>
      <w:r w:rsidRPr="000461E3">
        <w:rPr>
          <w:rFonts w:hint="cs"/>
          <w:sz w:val="28"/>
          <w:szCs w:val="28"/>
          <w:rtl/>
          <w:lang w:bidi="ar-EG"/>
        </w:rPr>
        <w:t>تولى الله أمر يوسف عليه السلام فأحوج القافلة في الصحراء للماء ليخرجه من البئر ثم احوج عزيز مصر للأولاد ليتبناه، ثم احوج الملك لتفسير الرؤيا ليخرجه من السجن، ثم احوج مصر كلها للطعام ليصبح عزيز مصر.</w:t>
      </w:r>
    </w:p>
    <w:p w:rsidR="00017FEE" w:rsidRPr="000461E3" w:rsidRDefault="00017FEE">
      <w:pPr>
        <w:rPr>
          <w:rFonts w:hint="cs"/>
          <w:sz w:val="28"/>
          <w:szCs w:val="28"/>
          <w:rtl/>
          <w:lang w:bidi="ar-EG"/>
        </w:rPr>
      </w:pPr>
      <w:r w:rsidRPr="000461E3">
        <w:rPr>
          <w:rFonts w:hint="cs"/>
          <w:sz w:val="28"/>
          <w:szCs w:val="28"/>
          <w:rtl/>
          <w:lang w:bidi="ar-EG"/>
        </w:rPr>
        <w:t>إذا تولى الله امرك هيأ لك كل أسباب السعادة وأنت لا تشعر، فقط توكل على الله فهو حسبك، وقل بصدق: (</w:t>
      </w:r>
      <w:r w:rsidR="000461E3" w:rsidRPr="000461E3">
        <w:rPr>
          <w:rFonts w:hint="cs"/>
          <w:sz w:val="28"/>
          <w:szCs w:val="28"/>
          <w:rtl/>
          <w:lang w:bidi="ar-EG"/>
        </w:rPr>
        <w:t xml:space="preserve"> </w:t>
      </w:r>
      <w:r w:rsidR="000461E3" w:rsidRPr="000461E3">
        <w:rPr>
          <w:rFonts w:cs="Arial" w:hint="cs"/>
          <w:sz w:val="28"/>
          <w:szCs w:val="28"/>
          <w:rtl/>
          <w:lang w:bidi="ar-EG"/>
        </w:rPr>
        <w:t>وَأُفَوِّضُ</w:t>
      </w:r>
      <w:r w:rsidR="000461E3" w:rsidRPr="000461E3">
        <w:rPr>
          <w:rFonts w:cs="Arial"/>
          <w:sz w:val="28"/>
          <w:szCs w:val="28"/>
          <w:rtl/>
          <w:lang w:bidi="ar-EG"/>
        </w:rPr>
        <w:t xml:space="preserve"> </w:t>
      </w:r>
      <w:r w:rsidR="000461E3" w:rsidRPr="000461E3">
        <w:rPr>
          <w:rFonts w:cs="Arial" w:hint="cs"/>
          <w:sz w:val="28"/>
          <w:szCs w:val="28"/>
          <w:rtl/>
          <w:lang w:bidi="ar-EG"/>
        </w:rPr>
        <w:t>أَمۡرِیۤ</w:t>
      </w:r>
      <w:r w:rsidR="000461E3" w:rsidRPr="000461E3">
        <w:rPr>
          <w:rFonts w:cs="Arial"/>
          <w:sz w:val="28"/>
          <w:szCs w:val="28"/>
          <w:rtl/>
          <w:lang w:bidi="ar-EG"/>
        </w:rPr>
        <w:t xml:space="preserve"> </w:t>
      </w:r>
      <w:r w:rsidR="000461E3" w:rsidRPr="000461E3">
        <w:rPr>
          <w:rFonts w:cs="Arial" w:hint="cs"/>
          <w:sz w:val="28"/>
          <w:szCs w:val="28"/>
          <w:rtl/>
          <w:lang w:bidi="ar-EG"/>
        </w:rPr>
        <w:t>إِلَى</w:t>
      </w:r>
      <w:r w:rsidR="000461E3" w:rsidRPr="000461E3">
        <w:rPr>
          <w:rFonts w:cs="Arial"/>
          <w:sz w:val="28"/>
          <w:szCs w:val="28"/>
          <w:rtl/>
          <w:lang w:bidi="ar-EG"/>
        </w:rPr>
        <w:t xml:space="preserve"> </w:t>
      </w:r>
      <w:r w:rsidR="000461E3" w:rsidRPr="000461E3">
        <w:rPr>
          <w:rFonts w:cs="Arial" w:hint="cs"/>
          <w:sz w:val="28"/>
          <w:szCs w:val="28"/>
          <w:rtl/>
          <w:lang w:bidi="ar-EG"/>
        </w:rPr>
        <w:t>ٱللَّهِۚ</w:t>
      </w:r>
      <w:r w:rsidRPr="000461E3">
        <w:rPr>
          <w:rFonts w:hint="cs"/>
          <w:sz w:val="28"/>
          <w:szCs w:val="28"/>
          <w:rtl/>
          <w:lang w:bidi="ar-EG"/>
        </w:rPr>
        <w:t xml:space="preserve"> ) غافر: 44.</w:t>
      </w:r>
    </w:p>
    <w:p w:rsidR="00017FEE" w:rsidRPr="000461E3" w:rsidRDefault="00017FEE">
      <w:pPr>
        <w:rPr>
          <w:rFonts w:hint="cs"/>
          <w:b/>
          <w:bCs/>
          <w:sz w:val="28"/>
          <w:szCs w:val="28"/>
          <w:rtl/>
          <w:lang w:bidi="ar-EG"/>
        </w:rPr>
      </w:pPr>
      <w:r w:rsidRPr="000461E3">
        <w:rPr>
          <w:rFonts w:hint="cs"/>
          <w:b/>
          <w:bCs/>
          <w:sz w:val="28"/>
          <w:szCs w:val="28"/>
          <w:rtl/>
          <w:lang w:bidi="ar-EG"/>
        </w:rPr>
        <w:t>امتحان ..</w:t>
      </w:r>
    </w:p>
    <w:p w:rsidR="00017FEE" w:rsidRPr="000461E3" w:rsidRDefault="00017FEE">
      <w:pPr>
        <w:rPr>
          <w:rFonts w:hint="cs"/>
          <w:sz w:val="28"/>
          <w:szCs w:val="28"/>
          <w:rtl/>
          <w:lang w:bidi="ar-EG"/>
        </w:rPr>
      </w:pPr>
      <w:r w:rsidRPr="000461E3">
        <w:rPr>
          <w:rFonts w:hint="cs"/>
          <w:sz w:val="28"/>
          <w:szCs w:val="28"/>
          <w:rtl/>
          <w:lang w:bidi="ar-EG"/>
        </w:rPr>
        <w:t>يقول ابن القيم رحمه الله: فلما ذكر كفايته للمتوكل عليه فربما أوهم ذلك، تعجيل الكفاية وقت التوكل، فعقبه بقوله تعالى: (</w:t>
      </w:r>
      <w:r w:rsidR="001C3E53" w:rsidRPr="000461E3">
        <w:rPr>
          <w:rFonts w:hint="cs"/>
          <w:sz w:val="28"/>
          <w:szCs w:val="28"/>
          <w:rtl/>
          <w:lang w:bidi="ar-EG"/>
        </w:rPr>
        <w:t xml:space="preserve"> </w:t>
      </w:r>
      <w:r w:rsidR="001C3E53" w:rsidRPr="000461E3">
        <w:rPr>
          <w:rFonts w:cs="Arial" w:hint="cs"/>
          <w:sz w:val="28"/>
          <w:szCs w:val="28"/>
          <w:rtl/>
          <w:lang w:bidi="ar-EG"/>
        </w:rPr>
        <w:t>قَدۡ</w:t>
      </w:r>
      <w:r w:rsidR="001C3E53" w:rsidRPr="000461E3">
        <w:rPr>
          <w:rFonts w:cs="Arial"/>
          <w:sz w:val="28"/>
          <w:szCs w:val="28"/>
          <w:rtl/>
          <w:lang w:bidi="ar-EG"/>
        </w:rPr>
        <w:t xml:space="preserve"> </w:t>
      </w:r>
      <w:r w:rsidR="001C3E53" w:rsidRPr="000461E3">
        <w:rPr>
          <w:rFonts w:cs="Arial" w:hint="cs"/>
          <w:sz w:val="28"/>
          <w:szCs w:val="28"/>
          <w:rtl/>
          <w:lang w:bidi="ar-EG"/>
        </w:rPr>
        <w:t>جَعَلَ</w:t>
      </w:r>
      <w:r w:rsidR="001C3E53" w:rsidRPr="000461E3">
        <w:rPr>
          <w:rFonts w:cs="Arial"/>
          <w:sz w:val="28"/>
          <w:szCs w:val="28"/>
          <w:rtl/>
          <w:lang w:bidi="ar-EG"/>
        </w:rPr>
        <w:t xml:space="preserve"> </w:t>
      </w:r>
      <w:r w:rsidR="001C3E53" w:rsidRPr="000461E3">
        <w:rPr>
          <w:rFonts w:cs="Arial" w:hint="cs"/>
          <w:sz w:val="28"/>
          <w:szCs w:val="28"/>
          <w:rtl/>
          <w:lang w:bidi="ar-EG"/>
        </w:rPr>
        <w:t>ٱللَّهُ</w:t>
      </w:r>
      <w:r w:rsidR="001C3E53" w:rsidRPr="000461E3">
        <w:rPr>
          <w:rFonts w:cs="Arial"/>
          <w:sz w:val="28"/>
          <w:szCs w:val="28"/>
          <w:rtl/>
          <w:lang w:bidi="ar-EG"/>
        </w:rPr>
        <w:t xml:space="preserve"> </w:t>
      </w:r>
      <w:r w:rsidR="001C3E53" w:rsidRPr="000461E3">
        <w:rPr>
          <w:rFonts w:cs="Arial" w:hint="cs"/>
          <w:sz w:val="28"/>
          <w:szCs w:val="28"/>
          <w:rtl/>
          <w:lang w:bidi="ar-EG"/>
        </w:rPr>
        <w:t>لِكُلِّ</w:t>
      </w:r>
      <w:r w:rsidR="001C3E53" w:rsidRPr="000461E3">
        <w:rPr>
          <w:rFonts w:cs="Arial"/>
          <w:sz w:val="28"/>
          <w:szCs w:val="28"/>
          <w:rtl/>
          <w:lang w:bidi="ar-EG"/>
        </w:rPr>
        <w:t xml:space="preserve"> </w:t>
      </w:r>
      <w:r w:rsidR="001C3E53" w:rsidRPr="000461E3">
        <w:rPr>
          <w:rFonts w:cs="Arial" w:hint="cs"/>
          <w:sz w:val="28"/>
          <w:szCs w:val="28"/>
          <w:rtl/>
          <w:lang w:bidi="ar-EG"/>
        </w:rPr>
        <w:t>شَیۡء</w:t>
      </w:r>
      <w:r w:rsidR="001C3E53" w:rsidRPr="000461E3">
        <w:rPr>
          <w:rFonts w:cs="Arial"/>
          <w:sz w:val="28"/>
          <w:szCs w:val="28"/>
          <w:rtl/>
          <w:lang w:bidi="ar-EG"/>
        </w:rPr>
        <w:t xml:space="preserve"> </w:t>
      </w:r>
      <w:r w:rsidR="001C3E53" w:rsidRPr="000461E3">
        <w:rPr>
          <w:rFonts w:cs="Arial" w:hint="cs"/>
          <w:sz w:val="28"/>
          <w:szCs w:val="28"/>
          <w:rtl/>
          <w:lang w:bidi="ar-EG"/>
        </w:rPr>
        <w:t>قَدۡرا</w:t>
      </w:r>
      <w:r w:rsidRPr="000461E3">
        <w:rPr>
          <w:rFonts w:hint="cs"/>
          <w:sz w:val="28"/>
          <w:szCs w:val="28"/>
          <w:rtl/>
          <w:lang w:bidi="ar-EG"/>
        </w:rPr>
        <w:t xml:space="preserve"> ) الطلاق: 3، اي: وقتا ً لا يتعداه فهو يسوقه الى وقته الذي قدره له.</w:t>
      </w:r>
    </w:p>
    <w:p w:rsidR="00017FEE" w:rsidRPr="000461E3" w:rsidRDefault="00017FEE">
      <w:pPr>
        <w:rPr>
          <w:rFonts w:hint="cs"/>
          <w:sz w:val="28"/>
          <w:szCs w:val="28"/>
          <w:rtl/>
          <w:lang w:bidi="ar-EG"/>
        </w:rPr>
      </w:pPr>
      <w:r w:rsidRPr="000461E3">
        <w:rPr>
          <w:rFonts w:hint="cs"/>
          <w:sz w:val="28"/>
          <w:szCs w:val="28"/>
          <w:rtl/>
          <w:lang w:bidi="ar-EG"/>
        </w:rPr>
        <w:t>فلا يستعجل المتوكل ويقول: قد توكلت، ودعوت فلم أر شيئا ً، ولم تحصل لي الكفاية ؟ فالله تعالى بالغ أمره في وقته الذي قدره له.</w:t>
      </w:r>
    </w:p>
    <w:p w:rsidR="00017FEE" w:rsidRPr="000461E3" w:rsidRDefault="00017FEE">
      <w:pPr>
        <w:rPr>
          <w:rFonts w:hint="cs"/>
          <w:sz w:val="28"/>
          <w:szCs w:val="28"/>
          <w:rtl/>
          <w:lang w:bidi="ar-EG"/>
        </w:rPr>
      </w:pPr>
      <w:r w:rsidRPr="000461E3">
        <w:rPr>
          <w:rFonts w:hint="cs"/>
          <w:sz w:val="28"/>
          <w:szCs w:val="28"/>
          <w:rtl/>
          <w:lang w:bidi="ar-EG"/>
        </w:rPr>
        <w:t>ولذا: يمتحن الله عز وجل بعض عباده في صدق توكلهم فيؤخر الاجابة، فإذا طال المقام ببعضهم ترك التوكل على الله وذهب وانكسر وذل للمخلوق، ولو على حساب دينه ورضا ربه سبحانه وتعالى .</w:t>
      </w:r>
    </w:p>
    <w:p w:rsidR="00017FEE" w:rsidRPr="000461E3" w:rsidRDefault="00017FEE">
      <w:pPr>
        <w:rPr>
          <w:rFonts w:hint="cs"/>
          <w:sz w:val="28"/>
          <w:szCs w:val="28"/>
          <w:rtl/>
          <w:lang w:bidi="ar-EG"/>
        </w:rPr>
      </w:pPr>
      <w:r w:rsidRPr="000461E3">
        <w:rPr>
          <w:rFonts w:hint="cs"/>
          <w:sz w:val="28"/>
          <w:szCs w:val="28"/>
          <w:rtl/>
          <w:lang w:bidi="ar-EG"/>
        </w:rPr>
        <w:t>صح في الحديث: ان النبي صلى الله عليه وسلم قال: " من التمس رضاء الله بسخط الناس، كفاه الله مؤنة الناس، ومن التمس رضاء الناس بسخط الله وكله الله الى الناس " حديث صحيح، رواه الترمذي.</w:t>
      </w:r>
    </w:p>
    <w:p w:rsidR="00017FEE" w:rsidRPr="000461E3" w:rsidRDefault="00017FEE">
      <w:pPr>
        <w:rPr>
          <w:rFonts w:hint="cs"/>
          <w:b/>
          <w:bCs/>
          <w:sz w:val="28"/>
          <w:szCs w:val="28"/>
          <w:rtl/>
          <w:lang w:bidi="ar-EG"/>
        </w:rPr>
      </w:pPr>
      <w:r w:rsidRPr="000461E3">
        <w:rPr>
          <w:rFonts w:hint="cs"/>
          <w:b/>
          <w:bCs/>
          <w:sz w:val="28"/>
          <w:szCs w:val="28"/>
          <w:rtl/>
          <w:lang w:bidi="ar-EG"/>
        </w:rPr>
        <w:t>الجواب الكافي ..</w:t>
      </w:r>
    </w:p>
    <w:p w:rsidR="00017FEE" w:rsidRPr="000461E3" w:rsidRDefault="00017FEE">
      <w:pPr>
        <w:rPr>
          <w:rFonts w:hint="cs"/>
          <w:sz w:val="28"/>
          <w:szCs w:val="28"/>
          <w:rtl/>
          <w:lang w:bidi="ar-EG"/>
        </w:rPr>
      </w:pPr>
      <w:r w:rsidRPr="000461E3">
        <w:rPr>
          <w:rFonts w:hint="cs"/>
          <w:sz w:val="28"/>
          <w:szCs w:val="28"/>
          <w:rtl/>
          <w:lang w:bidi="ar-EG"/>
        </w:rPr>
        <w:t>ولا يحصل المقصود للعبد الا بجعل الاخرة هي همه، صح عنه صلى الله عليه وسلم انه قال: " من جعل الهموم هما ً واحدا ً، هم آخرته، كفاه الله هم دنياه ومن تشعبت به الهموم في احوال الدنيا لم يبال الله في اي أوديتها هلك " حديث صحيح، رواه ابن ماجة.</w:t>
      </w:r>
    </w:p>
    <w:p w:rsidR="00017FEE" w:rsidRPr="000461E3" w:rsidRDefault="00017FEE">
      <w:pPr>
        <w:rPr>
          <w:rFonts w:hint="cs"/>
          <w:sz w:val="28"/>
          <w:szCs w:val="28"/>
          <w:rtl/>
          <w:lang w:bidi="ar-EG"/>
        </w:rPr>
      </w:pPr>
      <w:r w:rsidRPr="000461E3">
        <w:rPr>
          <w:rFonts w:hint="cs"/>
          <w:sz w:val="28"/>
          <w:szCs w:val="28"/>
          <w:rtl/>
          <w:lang w:bidi="ar-EG"/>
        </w:rPr>
        <w:t>يقول ابن القيم رحمه الله: من اشتغل بالله عن نفسه، كفاه الله مؤونة نفسه، ومن اشتغل بالله عن الناس، كفاه الله مؤونة الناس، ومن اشتغل بنفسه عن الله، وكله الله الى نفسه، ومن اشتغل بالناس عن الله، وكله الله إليهم.</w:t>
      </w:r>
    </w:p>
    <w:p w:rsidR="00017FEE" w:rsidRPr="000461E3" w:rsidRDefault="00017FEE">
      <w:pPr>
        <w:rPr>
          <w:rFonts w:hint="cs"/>
          <w:sz w:val="28"/>
          <w:szCs w:val="28"/>
          <w:rtl/>
          <w:lang w:bidi="ar-EG"/>
        </w:rPr>
      </w:pPr>
      <w:r w:rsidRPr="000461E3">
        <w:rPr>
          <w:rFonts w:hint="cs"/>
          <w:sz w:val="28"/>
          <w:szCs w:val="28"/>
          <w:rtl/>
          <w:lang w:bidi="ar-EG"/>
        </w:rPr>
        <w:t xml:space="preserve">يكفيك من وسع الخلائق رحمة </w:t>
      </w:r>
      <w:r w:rsidRPr="000461E3">
        <w:rPr>
          <w:rFonts w:hint="cs"/>
          <w:sz w:val="28"/>
          <w:szCs w:val="28"/>
          <w:rtl/>
          <w:lang w:bidi="ar-EG"/>
        </w:rPr>
        <w:tab/>
      </w:r>
      <w:r w:rsidRPr="000461E3">
        <w:rPr>
          <w:rFonts w:hint="cs"/>
          <w:sz w:val="28"/>
          <w:szCs w:val="28"/>
          <w:rtl/>
          <w:lang w:bidi="ar-EG"/>
        </w:rPr>
        <w:tab/>
      </w:r>
      <w:r w:rsidRPr="000461E3">
        <w:rPr>
          <w:rFonts w:hint="cs"/>
          <w:sz w:val="28"/>
          <w:szCs w:val="28"/>
          <w:rtl/>
          <w:lang w:bidi="ar-EG"/>
        </w:rPr>
        <w:tab/>
        <w:t xml:space="preserve">وكفاية ذو الفضل والإحسان </w:t>
      </w:r>
    </w:p>
    <w:p w:rsidR="00017FEE" w:rsidRPr="000461E3" w:rsidRDefault="00017FEE">
      <w:pPr>
        <w:rPr>
          <w:rFonts w:hint="cs"/>
          <w:sz w:val="28"/>
          <w:szCs w:val="28"/>
          <w:rtl/>
          <w:lang w:bidi="ar-EG"/>
        </w:rPr>
      </w:pPr>
      <w:r w:rsidRPr="000461E3">
        <w:rPr>
          <w:rFonts w:hint="cs"/>
          <w:sz w:val="28"/>
          <w:szCs w:val="28"/>
          <w:rtl/>
          <w:lang w:bidi="ar-EG"/>
        </w:rPr>
        <w:t>يكفيك رب لم تزل ألطافه</w:t>
      </w:r>
      <w:r w:rsidRPr="000461E3">
        <w:rPr>
          <w:rFonts w:hint="cs"/>
          <w:sz w:val="28"/>
          <w:szCs w:val="28"/>
          <w:rtl/>
          <w:lang w:bidi="ar-EG"/>
        </w:rPr>
        <w:tab/>
      </w:r>
      <w:r w:rsidRPr="000461E3">
        <w:rPr>
          <w:rFonts w:hint="cs"/>
          <w:sz w:val="28"/>
          <w:szCs w:val="28"/>
          <w:rtl/>
          <w:lang w:bidi="ar-EG"/>
        </w:rPr>
        <w:tab/>
      </w:r>
      <w:r w:rsidRPr="000461E3">
        <w:rPr>
          <w:rFonts w:hint="cs"/>
          <w:sz w:val="28"/>
          <w:szCs w:val="28"/>
          <w:rtl/>
          <w:lang w:bidi="ar-EG"/>
        </w:rPr>
        <w:tab/>
      </w:r>
      <w:r w:rsidRPr="000461E3">
        <w:rPr>
          <w:rFonts w:hint="cs"/>
          <w:sz w:val="28"/>
          <w:szCs w:val="28"/>
          <w:rtl/>
          <w:lang w:bidi="ar-EG"/>
        </w:rPr>
        <w:tab/>
        <w:t>تأتي إليك برحمة وحنان</w:t>
      </w:r>
    </w:p>
    <w:p w:rsidR="00017FEE" w:rsidRPr="000461E3" w:rsidRDefault="00017FEE">
      <w:pPr>
        <w:rPr>
          <w:rFonts w:hint="cs"/>
          <w:sz w:val="28"/>
          <w:szCs w:val="28"/>
          <w:rtl/>
          <w:lang w:bidi="ar-EG"/>
        </w:rPr>
      </w:pPr>
      <w:r w:rsidRPr="000461E3">
        <w:rPr>
          <w:rFonts w:hint="cs"/>
          <w:sz w:val="28"/>
          <w:szCs w:val="28"/>
          <w:rtl/>
          <w:lang w:bidi="ar-EG"/>
        </w:rPr>
        <w:t>يكفيك رب لم تزل في ستره</w:t>
      </w:r>
      <w:r w:rsidRPr="000461E3">
        <w:rPr>
          <w:rFonts w:hint="cs"/>
          <w:sz w:val="28"/>
          <w:szCs w:val="28"/>
          <w:rtl/>
          <w:lang w:bidi="ar-EG"/>
        </w:rPr>
        <w:tab/>
      </w:r>
      <w:r w:rsidRPr="000461E3">
        <w:rPr>
          <w:rFonts w:hint="cs"/>
          <w:sz w:val="28"/>
          <w:szCs w:val="28"/>
          <w:rtl/>
          <w:lang w:bidi="ar-EG"/>
        </w:rPr>
        <w:tab/>
      </w:r>
      <w:r w:rsidRPr="000461E3">
        <w:rPr>
          <w:rFonts w:hint="cs"/>
          <w:sz w:val="28"/>
          <w:szCs w:val="28"/>
          <w:rtl/>
          <w:lang w:bidi="ar-EG"/>
        </w:rPr>
        <w:tab/>
        <w:t>ويراك حين تجيء بالعصيان</w:t>
      </w:r>
    </w:p>
    <w:p w:rsidR="00017FEE" w:rsidRPr="000461E3" w:rsidRDefault="00017FEE">
      <w:pPr>
        <w:rPr>
          <w:rFonts w:hint="cs"/>
          <w:sz w:val="28"/>
          <w:szCs w:val="28"/>
          <w:rtl/>
          <w:lang w:bidi="ar-EG"/>
        </w:rPr>
      </w:pPr>
      <w:r w:rsidRPr="000461E3">
        <w:rPr>
          <w:rFonts w:hint="cs"/>
          <w:sz w:val="28"/>
          <w:szCs w:val="28"/>
          <w:rtl/>
          <w:lang w:bidi="ar-EG"/>
        </w:rPr>
        <w:lastRenderedPageBreak/>
        <w:t>يكفيك رب لم تزل</w:t>
      </w:r>
      <w:r w:rsidRPr="000461E3">
        <w:rPr>
          <w:rFonts w:hint="cs"/>
          <w:sz w:val="28"/>
          <w:szCs w:val="28"/>
          <w:rtl/>
          <w:lang w:bidi="ar-EG"/>
        </w:rPr>
        <w:t xml:space="preserve"> في حفظه </w:t>
      </w:r>
      <w:r w:rsidRPr="000461E3">
        <w:rPr>
          <w:rFonts w:hint="cs"/>
          <w:sz w:val="28"/>
          <w:szCs w:val="28"/>
          <w:rtl/>
          <w:lang w:bidi="ar-EG"/>
        </w:rPr>
        <w:tab/>
      </w:r>
      <w:r w:rsidRPr="000461E3">
        <w:rPr>
          <w:rFonts w:hint="cs"/>
          <w:sz w:val="28"/>
          <w:szCs w:val="28"/>
          <w:rtl/>
          <w:lang w:bidi="ar-EG"/>
        </w:rPr>
        <w:tab/>
      </w:r>
      <w:r w:rsidRPr="000461E3">
        <w:rPr>
          <w:rFonts w:hint="cs"/>
          <w:sz w:val="28"/>
          <w:szCs w:val="28"/>
          <w:rtl/>
          <w:lang w:bidi="ar-EG"/>
        </w:rPr>
        <w:tab/>
        <w:t xml:space="preserve">ووقاية منه مدى الأزمان </w:t>
      </w:r>
    </w:p>
    <w:p w:rsidR="00017FEE" w:rsidRPr="000461E3" w:rsidRDefault="00017FEE">
      <w:pPr>
        <w:rPr>
          <w:rFonts w:hint="cs"/>
          <w:sz w:val="28"/>
          <w:szCs w:val="28"/>
          <w:rtl/>
          <w:lang w:bidi="ar-EG"/>
        </w:rPr>
      </w:pPr>
      <w:r w:rsidRPr="000461E3">
        <w:rPr>
          <w:rFonts w:hint="cs"/>
          <w:sz w:val="28"/>
          <w:szCs w:val="28"/>
          <w:rtl/>
          <w:lang w:bidi="ar-EG"/>
        </w:rPr>
        <w:t>يكفيك رب لم تزل</w:t>
      </w:r>
      <w:r w:rsidRPr="000461E3">
        <w:rPr>
          <w:rFonts w:hint="cs"/>
          <w:sz w:val="28"/>
          <w:szCs w:val="28"/>
          <w:rtl/>
          <w:lang w:bidi="ar-EG"/>
        </w:rPr>
        <w:t xml:space="preserve"> في فضله </w:t>
      </w:r>
      <w:r w:rsidRPr="000461E3">
        <w:rPr>
          <w:rFonts w:hint="cs"/>
          <w:sz w:val="28"/>
          <w:szCs w:val="28"/>
          <w:rtl/>
          <w:lang w:bidi="ar-EG"/>
        </w:rPr>
        <w:tab/>
      </w:r>
      <w:r w:rsidRPr="000461E3">
        <w:rPr>
          <w:rFonts w:hint="cs"/>
          <w:sz w:val="28"/>
          <w:szCs w:val="28"/>
          <w:rtl/>
          <w:lang w:bidi="ar-EG"/>
        </w:rPr>
        <w:tab/>
      </w:r>
      <w:r w:rsidRPr="000461E3">
        <w:rPr>
          <w:rFonts w:hint="cs"/>
          <w:sz w:val="28"/>
          <w:szCs w:val="28"/>
          <w:rtl/>
          <w:lang w:bidi="ar-EG"/>
        </w:rPr>
        <w:tab/>
        <w:t>متقلبا ً في السر والإعلان</w:t>
      </w:r>
    </w:p>
    <w:p w:rsidR="00017FEE" w:rsidRPr="000461E3" w:rsidRDefault="00017FEE">
      <w:pPr>
        <w:rPr>
          <w:rFonts w:hint="cs"/>
          <w:sz w:val="28"/>
          <w:szCs w:val="28"/>
          <w:lang w:bidi="ar-EG"/>
        </w:rPr>
      </w:pPr>
      <w:r w:rsidRPr="000461E3">
        <w:rPr>
          <w:rFonts w:hint="cs"/>
          <w:sz w:val="28"/>
          <w:szCs w:val="28"/>
          <w:rtl/>
          <w:lang w:bidi="ar-EG"/>
        </w:rPr>
        <w:t>اللهم يا كافٍ ! اكفنا بحلالك عن حرامك، وبفضل</w:t>
      </w:r>
      <w:bookmarkStart w:id="0" w:name="_GoBack"/>
      <w:bookmarkEnd w:id="0"/>
      <w:r w:rsidRPr="000461E3">
        <w:rPr>
          <w:rFonts w:hint="cs"/>
          <w:sz w:val="28"/>
          <w:szCs w:val="28"/>
          <w:rtl/>
          <w:lang w:bidi="ar-EG"/>
        </w:rPr>
        <w:t>ك عمن سواك.</w:t>
      </w:r>
    </w:p>
    <w:sectPr w:rsidR="00017FEE" w:rsidRPr="000461E3"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001"/>
    <w:rsid w:val="00017FEE"/>
    <w:rsid w:val="000461E3"/>
    <w:rsid w:val="001C3E53"/>
    <w:rsid w:val="00977001"/>
    <w:rsid w:val="00E25E9F"/>
    <w:rsid w:val="00E45B66"/>
    <w:rsid w:val="00EC0938"/>
    <w:rsid w:val="00F479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4</cp:revision>
  <dcterms:created xsi:type="dcterms:W3CDTF">2022-02-18T22:31:00Z</dcterms:created>
  <dcterms:modified xsi:type="dcterms:W3CDTF">2022-02-18T22:54:00Z</dcterms:modified>
</cp:coreProperties>
</file>